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5F918D" w14:textId="7FDE2DEC" w:rsidR="00AA1E94" w:rsidRPr="00202A26" w:rsidRDefault="00FE2835" w:rsidP="00E26ABD">
      <w:pPr>
        <w:rPr>
          <w:rFonts w:ascii="Baskerville Old Face" w:hAnsi="Baskerville Old Face"/>
          <w:color w:val="595959" w:themeColor="text1" w:themeTint="A6"/>
          <w:u w:val="single"/>
        </w:rPr>
      </w:pPr>
      <w:r w:rsidRPr="00202A26">
        <w:rPr>
          <w:rFonts w:ascii="Baskerville Old Face" w:hAnsi="Baskerville Old Face"/>
          <w:color w:val="595959" w:themeColor="text1" w:themeTint="A6"/>
          <w:u w:val="single"/>
        </w:rPr>
        <w:t>Generations Obstetrics &amp; Gynecology, P.C.</w:t>
      </w:r>
      <w:r w:rsidR="00202A26">
        <w:rPr>
          <w:rFonts w:ascii="Baskerville Old Face" w:hAnsi="Baskerville Old Face"/>
          <w:color w:val="595959" w:themeColor="text1" w:themeTint="A6"/>
          <w:u w:val="single"/>
        </w:rPr>
        <w:t xml:space="preserve">, </w:t>
      </w:r>
      <w:r w:rsidR="00B04187" w:rsidRPr="00202A26">
        <w:rPr>
          <w:rFonts w:ascii="Baskerville Old Face" w:hAnsi="Baskerville Old Face"/>
          <w:color w:val="595959" w:themeColor="text1" w:themeTint="A6"/>
          <w:u w:val="single"/>
        </w:rPr>
        <w:t>2446 Whitney Avenue, Hamden, CT 06518</w:t>
      </w:r>
      <w:r w:rsidR="00EA4C19" w:rsidRPr="00202A26">
        <w:rPr>
          <w:rFonts w:ascii="Baskerville Old Face" w:hAnsi="Baskerville Old Face"/>
          <w:color w:val="595959" w:themeColor="text1" w:themeTint="A6"/>
          <w:u w:val="single"/>
        </w:rPr>
        <w:tab/>
        <w:t xml:space="preserve">    </w:t>
      </w:r>
      <w:r w:rsidR="00757918" w:rsidRPr="00202A26">
        <w:rPr>
          <w:rFonts w:ascii="Baskerville Old Face" w:hAnsi="Baskerville Old Face"/>
          <w:color w:val="595959" w:themeColor="text1" w:themeTint="A6"/>
          <w:u w:val="single"/>
        </w:rPr>
        <w:t xml:space="preserve">            </w:t>
      </w:r>
      <w:r w:rsidR="000212E8" w:rsidRPr="00202A26">
        <w:rPr>
          <w:rFonts w:ascii="Baskerville Old Face" w:hAnsi="Baskerville Old Face"/>
          <w:color w:val="595959" w:themeColor="text1" w:themeTint="A6"/>
          <w:u w:val="single"/>
        </w:rPr>
        <w:tab/>
      </w:r>
    </w:p>
    <w:p w14:paraId="04883025" w14:textId="77777777" w:rsidR="00852D1F" w:rsidRPr="00B22C2C" w:rsidRDefault="00852D1F" w:rsidP="00E26ABD">
      <w:pPr>
        <w:rPr>
          <w:rFonts w:ascii="Baskerville Old Face" w:hAnsi="Baskerville Old Face"/>
          <w:color w:val="595959" w:themeColor="text1" w:themeTint="A6"/>
          <w:sz w:val="20"/>
          <w:szCs w:val="20"/>
          <w:u w:val="single"/>
        </w:rPr>
      </w:pPr>
    </w:p>
    <w:p w14:paraId="51A6E159" w14:textId="77777777" w:rsidR="00E57FBD" w:rsidRDefault="00852D1F" w:rsidP="00852D1F">
      <w:pPr>
        <w:jc w:val="center"/>
        <w:rPr>
          <w:rFonts w:ascii="Baskerville Old Face" w:eastAsia="Times New Roman" w:hAnsi="Baskerville Old Face" w:cs="Times New Roman"/>
          <w:b/>
        </w:rPr>
      </w:pPr>
      <w:r w:rsidRPr="00B22C2C">
        <w:rPr>
          <w:rFonts w:ascii="Baskerville Old Face" w:eastAsia="Times New Roman" w:hAnsi="Baskerville Old Face" w:cs="Times New Roman"/>
          <w:b/>
        </w:rPr>
        <w:t xml:space="preserve">CONNECTICUT NOTICE OF PRIVACY PRACTICES FOR </w:t>
      </w:r>
    </w:p>
    <w:p w14:paraId="6DF96ADD" w14:textId="493D59B2" w:rsidR="00852D1F" w:rsidRPr="00B22C2C" w:rsidRDefault="00FE2835" w:rsidP="00852D1F">
      <w:pPr>
        <w:jc w:val="center"/>
        <w:rPr>
          <w:rFonts w:ascii="Baskerville Old Face" w:eastAsia="Times New Roman" w:hAnsi="Baskerville Old Face" w:cs="Times New Roman"/>
          <w:b/>
        </w:rPr>
      </w:pPr>
      <w:r>
        <w:rPr>
          <w:rFonts w:ascii="Baskerville Old Face" w:eastAsia="Times New Roman" w:hAnsi="Baskerville Old Face" w:cs="Times New Roman"/>
          <w:b/>
        </w:rPr>
        <w:t>GENERATIONS OBSTETRICS &amp; GYNECOLOGY, P.C.</w:t>
      </w:r>
    </w:p>
    <w:p w14:paraId="14858105" w14:textId="7C2C1638" w:rsidR="00852D1F" w:rsidRPr="00B22C2C" w:rsidRDefault="00852D1F" w:rsidP="00852D1F">
      <w:pPr>
        <w:jc w:val="center"/>
        <w:rPr>
          <w:rFonts w:ascii="Baskerville Old Face" w:eastAsia="Times New Roman" w:hAnsi="Baskerville Old Face" w:cs="Times New Roman"/>
          <w:b/>
        </w:rPr>
      </w:pPr>
      <w:r w:rsidRPr="00B22C2C">
        <w:rPr>
          <w:rFonts w:ascii="Baskerville Old Face" w:eastAsia="Times New Roman" w:hAnsi="Baskerville Old Face" w:cs="Times New Roman"/>
          <w:b/>
        </w:rPr>
        <w:t xml:space="preserve">Notice of </w:t>
      </w:r>
      <w:r w:rsidR="00AC4A33" w:rsidRPr="00B22C2C">
        <w:rPr>
          <w:rFonts w:ascii="Baskerville Old Face" w:eastAsia="Times New Roman" w:hAnsi="Baskerville Old Face" w:cs="Times New Roman"/>
          <w:b/>
        </w:rPr>
        <w:t>Provider’s</w:t>
      </w:r>
      <w:r w:rsidRPr="00B22C2C">
        <w:rPr>
          <w:rFonts w:ascii="Baskerville Old Face" w:eastAsia="Times New Roman" w:hAnsi="Baskerville Old Face" w:cs="Times New Roman"/>
          <w:b/>
        </w:rPr>
        <w:t xml:space="preserve"> Policies and Practices to Protect the Privacy of Your Health Information</w:t>
      </w:r>
    </w:p>
    <w:p w14:paraId="7F3DA37A" w14:textId="77777777" w:rsidR="00852D1F" w:rsidRPr="00B22C2C" w:rsidRDefault="00852D1F" w:rsidP="00852D1F">
      <w:pPr>
        <w:jc w:val="center"/>
        <w:rPr>
          <w:rFonts w:ascii="Baskerville Old Face" w:eastAsia="Times New Roman" w:hAnsi="Baskerville Old Face" w:cs="Times New Roman"/>
          <w:b/>
        </w:rPr>
      </w:pPr>
    </w:p>
    <w:p w14:paraId="29960D18" w14:textId="5A933B67" w:rsidR="00852D1F" w:rsidRPr="00B22C2C" w:rsidRDefault="00852D1F" w:rsidP="00852D1F">
      <w:pPr>
        <w:jc w:val="center"/>
        <w:rPr>
          <w:rFonts w:ascii="Baskerville Old Face" w:eastAsia="Times New Roman" w:hAnsi="Baskerville Old Face" w:cs="Times New Roman"/>
          <w:b/>
        </w:rPr>
      </w:pPr>
      <w:r w:rsidRPr="00B22C2C">
        <w:rPr>
          <w:rFonts w:ascii="Baskerville Old Face" w:eastAsia="Times New Roman" w:hAnsi="Baskerville Old Face" w:cs="Times New Roman"/>
          <w:b/>
        </w:rPr>
        <w:t xml:space="preserve">Effective Date: </w:t>
      </w:r>
      <w:r w:rsidR="002C59F2" w:rsidRPr="00E57FBD">
        <w:rPr>
          <w:rFonts w:ascii="Baskerville Old Face" w:eastAsia="Times New Roman" w:hAnsi="Baskerville Old Face" w:cs="Times New Roman"/>
          <w:b/>
          <w:highlight w:val="yellow"/>
        </w:rPr>
        <w:t>______________________</w:t>
      </w:r>
    </w:p>
    <w:p w14:paraId="60B36379" w14:textId="77777777" w:rsidR="00852D1F" w:rsidRPr="00B22C2C" w:rsidRDefault="00852D1F" w:rsidP="00852D1F">
      <w:pPr>
        <w:jc w:val="both"/>
        <w:rPr>
          <w:rFonts w:ascii="Baskerville Old Face" w:eastAsia="Times New Roman" w:hAnsi="Baskerville Old Face" w:cs="Times New Roman"/>
          <w:b/>
        </w:rPr>
      </w:pPr>
    </w:p>
    <w:p w14:paraId="5CFBFDCF" w14:textId="3D271903" w:rsidR="00852D1F" w:rsidRPr="00B22C2C" w:rsidRDefault="00852D1F" w:rsidP="00852D1F">
      <w:pPr>
        <w:jc w:val="both"/>
        <w:rPr>
          <w:rFonts w:ascii="Baskerville Old Face" w:eastAsia="Times New Roman" w:hAnsi="Baskerville Old Face" w:cs="Times New Roman"/>
          <w:b/>
        </w:rPr>
      </w:pPr>
      <w:r w:rsidRPr="00B22C2C">
        <w:rPr>
          <w:rFonts w:ascii="Baskerville Old Face" w:eastAsia="Times New Roman" w:hAnsi="Baskerville Old Face" w:cs="Times New Roman"/>
          <w:b/>
        </w:rPr>
        <w:t xml:space="preserve">THIS NOTICE DESCRIBES HOW </w:t>
      </w:r>
      <w:r w:rsidRPr="00921E76">
        <w:rPr>
          <w:rFonts w:ascii="Baskerville Old Face" w:eastAsia="Times New Roman" w:hAnsi="Baskerville Old Face" w:cs="Times New Roman"/>
          <w:b/>
        </w:rPr>
        <w:t>MEDICAL</w:t>
      </w:r>
      <w:r w:rsidR="00921E76">
        <w:rPr>
          <w:rFonts w:ascii="Baskerville Old Face" w:eastAsia="Times New Roman" w:hAnsi="Baskerville Old Face" w:cs="Times New Roman"/>
          <w:b/>
        </w:rPr>
        <w:t>/HEALTH</w:t>
      </w:r>
      <w:r w:rsidRPr="00B22C2C">
        <w:rPr>
          <w:rFonts w:ascii="Baskerville Old Face" w:eastAsia="Times New Roman" w:hAnsi="Baskerville Old Face" w:cs="Times New Roman"/>
          <w:b/>
        </w:rPr>
        <w:t xml:space="preserve"> INFORMATION ABOUT YOU MAY BE USED AND DISCLOSED AND HOW YOU CAN GET ACCESS TO THIS INFORMATION. PLEASE REVIEW IT CAREFULLY.</w:t>
      </w:r>
    </w:p>
    <w:p w14:paraId="1E9CD084" w14:textId="5C686BBB" w:rsidR="00852D1F" w:rsidRPr="00B22C2C" w:rsidRDefault="00852D1F" w:rsidP="00E356AD">
      <w:pPr>
        <w:pStyle w:val="Style1"/>
        <w:numPr>
          <w:ilvl w:val="0"/>
          <w:numId w:val="4"/>
        </w:numPr>
        <w:kinsoku w:val="0"/>
        <w:autoSpaceDE/>
        <w:autoSpaceDN/>
        <w:spacing w:before="288" w:line="204" w:lineRule="auto"/>
        <w:jc w:val="both"/>
        <w:rPr>
          <w:rStyle w:val="CharacterStyle1"/>
          <w:rFonts w:ascii="Baskerville Old Face" w:hAnsi="Baskerville Old Face"/>
          <w:b/>
          <w:bCs/>
          <w:spacing w:val="-2"/>
          <w:w w:val="105"/>
          <w:sz w:val="22"/>
          <w:szCs w:val="22"/>
          <w:u w:val="single"/>
        </w:rPr>
      </w:pPr>
      <w:r w:rsidRPr="00B22C2C">
        <w:rPr>
          <w:rStyle w:val="CharacterStyle1"/>
          <w:rFonts w:ascii="Baskerville Old Face" w:hAnsi="Baskerville Old Face"/>
          <w:b/>
          <w:bCs/>
          <w:spacing w:val="-2"/>
          <w:w w:val="105"/>
          <w:sz w:val="22"/>
          <w:szCs w:val="22"/>
          <w:u w:val="single"/>
        </w:rPr>
        <w:t xml:space="preserve">PURPOSE OF THE NOTICE OF PRIVACY PRACTICES </w:t>
      </w:r>
    </w:p>
    <w:p w14:paraId="00F81ADE" w14:textId="2EBBEF41" w:rsidR="00852D1F" w:rsidRPr="00B22C2C" w:rsidRDefault="00852D1F" w:rsidP="00852D1F">
      <w:pPr>
        <w:pStyle w:val="Style1"/>
        <w:kinsoku w:val="0"/>
        <w:autoSpaceDE/>
        <w:autoSpaceDN/>
        <w:spacing w:before="144"/>
        <w:ind w:right="216"/>
        <w:jc w:val="both"/>
        <w:rPr>
          <w:rStyle w:val="CharacterStyle1"/>
          <w:rFonts w:ascii="Baskerville Old Face" w:hAnsi="Baskerville Old Face"/>
          <w:spacing w:val="-9"/>
          <w:w w:val="110"/>
          <w:sz w:val="22"/>
          <w:szCs w:val="22"/>
        </w:rPr>
      </w:pPr>
      <w:r w:rsidRPr="00B22C2C">
        <w:rPr>
          <w:rStyle w:val="CharacterStyle1"/>
          <w:rFonts w:ascii="Baskerville Old Face" w:hAnsi="Baskerville Old Face"/>
          <w:spacing w:val="-11"/>
          <w:w w:val="110"/>
          <w:sz w:val="22"/>
          <w:szCs w:val="22"/>
        </w:rPr>
        <w:t xml:space="preserve">This Notice of Privacy Practices (the “Notice”) is meant to inform you of the ways that </w:t>
      </w:r>
      <w:r w:rsidR="00FE2835">
        <w:rPr>
          <w:rStyle w:val="CharacterStyle1"/>
          <w:rFonts w:ascii="Baskerville Old Face" w:hAnsi="Baskerville Old Face"/>
          <w:spacing w:val="-11"/>
          <w:w w:val="110"/>
          <w:sz w:val="22"/>
          <w:szCs w:val="22"/>
        </w:rPr>
        <w:t>Generations Obstetrics &amp; Gynecology, P.C.</w:t>
      </w:r>
      <w:r w:rsidRPr="00B22C2C">
        <w:rPr>
          <w:rStyle w:val="CharacterStyle1"/>
          <w:rFonts w:ascii="Baskerville Old Face" w:hAnsi="Baskerville Old Face"/>
          <w:spacing w:val="-11"/>
          <w:w w:val="110"/>
          <w:sz w:val="22"/>
          <w:szCs w:val="22"/>
        </w:rPr>
        <w:t xml:space="preserve"> (“Provider”) may use or disclose your </w:t>
      </w:r>
      <w:r w:rsidRPr="00B22C2C">
        <w:rPr>
          <w:rStyle w:val="CharacterStyle1"/>
          <w:rFonts w:ascii="Baskerville Old Face" w:hAnsi="Baskerville Old Face"/>
          <w:spacing w:val="-9"/>
          <w:w w:val="110"/>
          <w:sz w:val="22"/>
          <w:szCs w:val="22"/>
        </w:rPr>
        <w:t>protected health information (</w:t>
      </w:r>
      <w:r w:rsidR="00E436A7">
        <w:rPr>
          <w:rStyle w:val="CharacterStyle1"/>
          <w:rFonts w:ascii="Baskerville Old Face" w:hAnsi="Baskerville Old Face"/>
          <w:spacing w:val="-9"/>
          <w:w w:val="110"/>
          <w:sz w:val="22"/>
          <w:szCs w:val="22"/>
        </w:rPr>
        <w:t>“</w:t>
      </w:r>
      <w:r w:rsidRPr="00B22C2C">
        <w:rPr>
          <w:rStyle w:val="CharacterStyle1"/>
          <w:rFonts w:ascii="Baskerville Old Face" w:hAnsi="Baskerville Old Face"/>
          <w:spacing w:val="-9"/>
          <w:w w:val="110"/>
          <w:sz w:val="22"/>
          <w:szCs w:val="22"/>
        </w:rPr>
        <w:t>PHI</w:t>
      </w:r>
      <w:r w:rsidR="00E436A7">
        <w:rPr>
          <w:rStyle w:val="CharacterStyle1"/>
          <w:rFonts w:ascii="Baskerville Old Face" w:hAnsi="Baskerville Old Face"/>
          <w:spacing w:val="-9"/>
          <w:w w:val="110"/>
          <w:sz w:val="22"/>
          <w:szCs w:val="22"/>
        </w:rPr>
        <w:t>”</w:t>
      </w:r>
      <w:r w:rsidRPr="00B22C2C">
        <w:rPr>
          <w:rStyle w:val="CharacterStyle1"/>
          <w:rFonts w:ascii="Baskerville Old Face" w:hAnsi="Baskerville Old Face"/>
          <w:spacing w:val="-9"/>
          <w:w w:val="110"/>
          <w:sz w:val="22"/>
          <w:szCs w:val="22"/>
        </w:rPr>
        <w:t>). It also describes your rights to access and control your protected health information and certain obligations that we have regarding use and disclosure of your protected health information.</w:t>
      </w:r>
    </w:p>
    <w:p w14:paraId="492B71FE" w14:textId="75C03CE2" w:rsidR="00852D1F" w:rsidRPr="00B22C2C" w:rsidRDefault="00376ADA" w:rsidP="00852D1F">
      <w:pPr>
        <w:pStyle w:val="Style2"/>
        <w:kinsoku w:val="0"/>
        <w:autoSpaceDE/>
        <w:autoSpaceDN/>
        <w:adjustRightInd/>
        <w:spacing w:before="216" w:after="288"/>
        <w:ind w:right="504"/>
        <w:jc w:val="both"/>
        <w:rPr>
          <w:rStyle w:val="CharacterStyle2"/>
          <w:rFonts w:ascii="Baskerville Old Face" w:hAnsi="Baskerville Old Face"/>
          <w:spacing w:val="-9"/>
          <w:w w:val="110"/>
          <w:sz w:val="22"/>
          <w:szCs w:val="22"/>
        </w:rPr>
      </w:pPr>
      <w:r w:rsidRPr="00B22C2C">
        <w:rPr>
          <w:rStyle w:val="CharacterStyle2"/>
          <w:rFonts w:ascii="Baskerville Old Face" w:hAnsi="Baskerville Old Face"/>
          <w:spacing w:val="-11"/>
          <w:w w:val="110"/>
          <w:sz w:val="22"/>
          <w:szCs w:val="22"/>
        </w:rPr>
        <w:t>We are</w:t>
      </w:r>
      <w:r w:rsidR="00852D1F" w:rsidRPr="00B22C2C">
        <w:rPr>
          <w:rStyle w:val="CharacterStyle2"/>
          <w:rFonts w:ascii="Baskerville Old Face" w:hAnsi="Baskerville Old Face"/>
          <w:spacing w:val="-11"/>
          <w:w w:val="110"/>
          <w:sz w:val="22"/>
          <w:szCs w:val="22"/>
        </w:rPr>
        <w:t xml:space="preserve"> required by law to maintain the privacy of your protec</w:t>
      </w:r>
      <w:r w:rsidRPr="00B22C2C">
        <w:rPr>
          <w:rStyle w:val="CharacterStyle2"/>
          <w:rFonts w:ascii="Baskerville Old Face" w:hAnsi="Baskerville Old Face"/>
          <w:spacing w:val="-11"/>
          <w:w w:val="110"/>
          <w:sz w:val="22"/>
          <w:szCs w:val="22"/>
        </w:rPr>
        <w:t>ted health information and want</w:t>
      </w:r>
      <w:r w:rsidR="00852D1F" w:rsidRPr="00B22C2C">
        <w:rPr>
          <w:rStyle w:val="CharacterStyle2"/>
          <w:rFonts w:ascii="Baskerville Old Face" w:hAnsi="Baskerville Old Face"/>
          <w:spacing w:val="-11"/>
          <w:w w:val="110"/>
          <w:sz w:val="22"/>
          <w:szCs w:val="22"/>
        </w:rPr>
        <w:t xml:space="preserve"> you to know </w:t>
      </w:r>
      <w:r w:rsidR="00852D1F" w:rsidRPr="00B22C2C">
        <w:rPr>
          <w:rStyle w:val="CharacterStyle2"/>
          <w:rFonts w:ascii="Baskerville Old Face" w:hAnsi="Baskerville Old Face"/>
          <w:spacing w:val="-9"/>
          <w:w w:val="110"/>
          <w:sz w:val="22"/>
          <w:szCs w:val="22"/>
        </w:rPr>
        <w:t>about our practices for protecting your health information.</w:t>
      </w:r>
    </w:p>
    <w:p w14:paraId="22C0F1B9" w14:textId="553E31EE" w:rsidR="00852D1F" w:rsidRPr="00B22C2C" w:rsidRDefault="00376ADA" w:rsidP="00852D1F">
      <w:pPr>
        <w:pStyle w:val="Style2"/>
        <w:kinsoku w:val="0"/>
        <w:autoSpaceDE/>
        <w:autoSpaceDN/>
        <w:adjustRightInd/>
        <w:ind w:right="72"/>
        <w:jc w:val="both"/>
        <w:rPr>
          <w:rStyle w:val="CharacterStyle2"/>
          <w:rFonts w:ascii="Baskerville Old Face" w:hAnsi="Baskerville Old Face"/>
          <w:spacing w:val="-9"/>
          <w:w w:val="110"/>
          <w:sz w:val="22"/>
          <w:szCs w:val="22"/>
        </w:rPr>
      </w:pPr>
      <w:r w:rsidRPr="00B22C2C">
        <w:rPr>
          <w:rStyle w:val="CharacterStyle2"/>
          <w:rFonts w:ascii="Baskerville Old Face" w:hAnsi="Baskerville Old Face"/>
          <w:spacing w:val="-9"/>
          <w:w w:val="110"/>
          <w:sz w:val="22"/>
          <w:szCs w:val="22"/>
        </w:rPr>
        <w:t>We are</w:t>
      </w:r>
      <w:r w:rsidR="00852D1F" w:rsidRPr="00B22C2C">
        <w:rPr>
          <w:rStyle w:val="CharacterStyle2"/>
          <w:rFonts w:ascii="Baskerville Old Face" w:hAnsi="Baskerville Old Face"/>
          <w:spacing w:val="-9"/>
          <w:w w:val="110"/>
          <w:sz w:val="22"/>
          <w:szCs w:val="22"/>
        </w:rPr>
        <w:t xml:space="preserve"> required by law to provide you with this Notice of our legal duties and privacy practices with respect to </w:t>
      </w:r>
      <w:r w:rsidR="00852D1F" w:rsidRPr="00B22C2C">
        <w:rPr>
          <w:rStyle w:val="CharacterStyle2"/>
          <w:rFonts w:ascii="Baskerville Old Face" w:hAnsi="Baskerville Old Face"/>
          <w:spacing w:val="-11"/>
          <w:w w:val="110"/>
          <w:sz w:val="22"/>
          <w:szCs w:val="22"/>
        </w:rPr>
        <w:t xml:space="preserve">your protected health information and to abide by the terms of the Notice that is currently in effect. The </w:t>
      </w:r>
      <w:r w:rsidR="00F431D1" w:rsidRPr="00B22C2C">
        <w:rPr>
          <w:rStyle w:val="CharacterStyle2"/>
          <w:rFonts w:ascii="Baskerville Old Face" w:hAnsi="Baskerville Old Face"/>
          <w:spacing w:val="-11"/>
          <w:w w:val="110"/>
          <w:sz w:val="22"/>
          <w:szCs w:val="22"/>
        </w:rPr>
        <w:t xml:space="preserve">protected health </w:t>
      </w:r>
      <w:r w:rsidR="00852D1F" w:rsidRPr="00B22C2C">
        <w:rPr>
          <w:rStyle w:val="CharacterStyle2"/>
          <w:rFonts w:ascii="Baskerville Old Face" w:hAnsi="Baskerville Old Face"/>
          <w:spacing w:val="-6"/>
          <w:w w:val="110"/>
          <w:sz w:val="22"/>
          <w:szCs w:val="22"/>
        </w:rPr>
        <w:t>information</w:t>
      </w:r>
      <w:r w:rsidRPr="00B22C2C">
        <w:rPr>
          <w:rStyle w:val="CharacterStyle2"/>
          <w:rFonts w:ascii="Baskerville Old Face" w:hAnsi="Baskerville Old Face"/>
          <w:spacing w:val="-6"/>
          <w:w w:val="110"/>
          <w:sz w:val="22"/>
          <w:szCs w:val="22"/>
        </w:rPr>
        <w:t xml:space="preserve"> that</w:t>
      </w:r>
      <w:r w:rsidR="00852D1F" w:rsidRPr="00B22C2C">
        <w:rPr>
          <w:rStyle w:val="CharacterStyle2"/>
          <w:rFonts w:ascii="Baskerville Old Face" w:hAnsi="Baskerville Old Face"/>
          <w:spacing w:val="-6"/>
          <w:w w:val="110"/>
          <w:sz w:val="22"/>
          <w:szCs w:val="22"/>
        </w:rPr>
        <w:t xml:space="preserve"> we maintain may come from any of the providers from whom you have received services. The information about you created and received by us, including demographic </w:t>
      </w:r>
      <w:proofErr w:type="gramStart"/>
      <w:r w:rsidR="00852D1F" w:rsidRPr="00B22C2C">
        <w:rPr>
          <w:rStyle w:val="CharacterStyle2"/>
          <w:rFonts w:ascii="Baskerville Old Face" w:hAnsi="Baskerville Old Face"/>
          <w:spacing w:val="-6"/>
          <w:w w:val="110"/>
          <w:sz w:val="22"/>
          <w:szCs w:val="22"/>
        </w:rPr>
        <w:t>information,</w:t>
      </w:r>
      <w:proofErr w:type="gramEnd"/>
      <w:r w:rsidR="00852D1F" w:rsidRPr="00B22C2C">
        <w:rPr>
          <w:rStyle w:val="CharacterStyle2"/>
          <w:rFonts w:ascii="Baskerville Old Face" w:hAnsi="Baskerville Old Face"/>
          <w:spacing w:val="-6"/>
          <w:w w:val="110"/>
          <w:sz w:val="22"/>
          <w:szCs w:val="22"/>
        </w:rPr>
        <w:t xml:space="preserve"> that may reasonably </w:t>
      </w:r>
      <w:r w:rsidR="00852D1F" w:rsidRPr="00B22C2C">
        <w:rPr>
          <w:rStyle w:val="CharacterStyle2"/>
          <w:rFonts w:ascii="Baskerville Old Face" w:hAnsi="Baskerville Old Face"/>
          <w:spacing w:val="-7"/>
          <w:w w:val="110"/>
          <w:sz w:val="22"/>
          <w:szCs w:val="22"/>
        </w:rPr>
        <w:t xml:space="preserve">identify you and that relates to your past, present or future physical or mental health or condition or payment for the provision of your health care is known as Protected Health Information, or PHI. We will not use or disclose </w:t>
      </w:r>
      <w:r w:rsidR="00852D1F" w:rsidRPr="00B22C2C">
        <w:rPr>
          <w:rStyle w:val="CharacterStyle2"/>
          <w:rFonts w:ascii="Baskerville Old Face" w:hAnsi="Baskerville Old Face"/>
          <w:spacing w:val="-9"/>
          <w:w w:val="110"/>
          <w:sz w:val="22"/>
          <w:szCs w:val="22"/>
        </w:rPr>
        <w:t>your PHI without your permission, except as described in this Notice.</w:t>
      </w:r>
    </w:p>
    <w:p w14:paraId="5F05F9FB" w14:textId="42F072FB" w:rsidR="00852D1F" w:rsidRPr="00B22C2C" w:rsidRDefault="00852D1F" w:rsidP="00852D1F">
      <w:pPr>
        <w:pStyle w:val="Style1"/>
        <w:kinsoku w:val="0"/>
        <w:autoSpaceDE/>
        <w:autoSpaceDN/>
        <w:ind w:right="144"/>
        <w:jc w:val="both"/>
        <w:rPr>
          <w:rStyle w:val="CharacterStyle1"/>
          <w:rFonts w:ascii="Baskerville Old Face" w:hAnsi="Baskerville Old Face"/>
          <w:spacing w:val="-10"/>
          <w:w w:val="110"/>
          <w:sz w:val="22"/>
          <w:szCs w:val="22"/>
        </w:rPr>
      </w:pPr>
      <w:r w:rsidRPr="00B22C2C">
        <w:rPr>
          <w:rStyle w:val="CharacterStyle1"/>
          <w:rFonts w:ascii="Baskerville Old Face" w:hAnsi="Baskerville Old Face"/>
          <w:spacing w:val="-6"/>
          <w:w w:val="110"/>
          <w:sz w:val="22"/>
          <w:szCs w:val="22"/>
        </w:rPr>
        <w:t xml:space="preserve">We may revise our Notice at any time. The new revised Notice will apply to </w:t>
      </w:r>
      <w:r w:rsidR="003672D6" w:rsidRPr="00B22C2C">
        <w:rPr>
          <w:rStyle w:val="CharacterStyle1"/>
          <w:rFonts w:ascii="Baskerville Old Face" w:hAnsi="Baskerville Old Face"/>
          <w:spacing w:val="-6"/>
          <w:w w:val="110"/>
          <w:sz w:val="22"/>
          <w:szCs w:val="22"/>
        </w:rPr>
        <w:t>all</w:t>
      </w:r>
      <w:r w:rsidRPr="00B22C2C">
        <w:rPr>
          <w:rStyle w:val="CharacterStyle1"/>
          <w:rFonts w:ascii="Baskerville Old Face" w:hAnsi="Baskerville Old Face"/>
          <w:spacing w:val="-6"/>
          <w:w w:val="110"/>
          <w:sz w:val="22"/>
          <w:szCs w:val="22"/>
        </w:rPr>
        <w:t xml:space="preserve"> your protected health </w:t>
      </w:r>
      <w:r w:rsidRPr="00B22C2C">
        <w:rPr>
          <w:rStyle w:val="CharacterStyle1"/>
          <w:rFonts w:ascii="Baskerville Old Face" w:hAnsi="Baskerville Old Face"/>
          <w:spacing w:val="-9"/>
          <w:w w:val="110"/>
          <w:sz w:val="22"/>
          <w:szCs w:val="22"/>
        </w:rPr>
        <w:t xml:space="preserve">information maintained by us. You will not automatically receive a revised Notice. If you would like to receive a </w:t>
      </w:r>
      <w:r w:rsidRPr="00B22C2C">
        <w:rPr>
          <w:rStyle w:val="CharacterStyle1"/>
          <w:rFonts w:ascii="Baskerville Old Face" w:hAnsi="Baskerville Old Face"/>
          <w:spacing w:val="-10"/>
          <w:w w:val="110"/>
          <w:sz w:val="22"/>
          <w:szCs w:val="22"/>
        </w:rPr>
        <w:t xml:space="preserve">copy of any revised Notice, you should request a copy at your next </w:t>
      </w:r>
      <w:r w:rsidR="003672D6" w:rsidRPr="00B22C2C">
        <w:rPr>
          <w:rStyle w:val="CharacterStyle1"/>
          <w:rFonts w:ascii="Baskerville Old Face" w:hAnsi="Baskerville Old Face"/>
          <w:spacing w:val="-10"/>
          <w:w w:val="110"/>
          <w:sz w:val="22"/>
          <w:szCs w:val="22"/>
        </w:rPr>
        <w:t>appointment or</w:t>
      </w:r>
      <w:r w:rsidR="00F431D1" w:rsidRPr="00B22C2C">
        <w:rPr>
          <w:rStyle w:val="CharacterStyle1"/>
          <w:rFonts w:ascii="Baskerville Old Face" w:hAnsi="Baskerville Old Face"/>
          <w:spacing w:val="-10"/>
          <w:w w:val="110"/>
          <w:sz w:val="22"/>
          <w:szCs w:val="22"/>
        </w:rPr>
        <w:t xml:space="preserve"> send a written request to the </w:t>
      </w:r>
      <w:r w:rsidR="002D3480">
        <w:rPr>
          <w:rStyle w:val="CharacterStyle1"/>
          <w:rFonts w:ascii="Baskerville Old Face" w:hAnsi="Baskerville Old Face"/>
          <w:spacing w:val="-10"/>
          <w:w w:val="110"/>
          <w:sz w:val="22"/>
          <w:szCs w:val="22"/>
        </w:rPr>
        <w:t>Compliance Officer</w:t>
      </w:r>
      <w:r w:rsidR="00F431D1" w:rsidRPr="00B22C2C">
        <w:rPr>
          <w:rStyle w:val="CharacterStyle1"/>
          <w:rFonts w:ascii="Baskerville Old Face" w:hAnsi="Baskerville Old Face"/>
          <w:spacing w:val="-10"/>
          <w:w w:val="110"/>
          <w:sz w:val="22"/>
          <w:szCs w:val="22"/>
        </w:rPr>
        <w:t xml:space="preserve"> at the address listed at the end of this Notice</w:t>
      </w:r>
      <w:r w:rsidRPr="00B22C2C">
        <w:rPr>
          <w:rStyle w:val="CharacterStyle1"/>
          <w:rFonts w:ascii="Baskerville Old Face" w:hAnsi="Baskerville Old Face"/>
          <w:spacing w:val="-10"/>
          <w:w w:val="110"/>
          <w:sz w:val="22"/>
          <w:szCs w:val="22"/>
        </w:rPr>
        <w:t>.</w:t>
      </w:r>
    </w:p>
    <w:p w14:paraId="0353FFBC" w14:textId="2F3166A3" w:rsidR="00852D1F" w:rsidRPr="00B22C2C" w:rsidRDefault="00852D1F" w:rsidP="00E356AD">
      <w:pPr>
        <w:pStyle w:val="Style1"/>
        <w:numPr>
          <w:ilvl w:val="0"/>
          <w:numId w:val="4"/>
        </w:numPr>
        <w:kinsoku w:val="0"/>
        <w:autoSpaceDE/>
        <w:autoSpaceDN/>
        <w:spacing w:before="396" w:line="204" w:lineRule="auto"/>
        <w:jc w:val="both"/>
        <w:rPr>
          <w:rStyle w:val="CharacterStyle1"/>
          <w:rFonts w:ascii="Baskerville Old Face" w:hAnsi="Baskerville Old Face"/>
          <w:b/>
          <w:bCs/>
          <w:spacing w:val="-6"/>
          <w:w w:val="105"/>
          <w:sz w:val="22"/>
          <w:szCs w:val="22"/>
          <w:u w:val="single"/>
        </w:rPr>
      </w:pPr>
      <w:r w:rsidRPr="00B22C2C">
        <w:rPr>
          <w:rStyle w:val="CharacterStyle1"/>
          <w:rFonts w:ascii="Baskerville Old Face" w:hAnsi="Baskerville Old Face"/>
          <w:b/>
          <w:bCs/>
          <w:spacing w:val="-6"/>
          <w:w w:val="105"/>
          <w:sz w:val="22"/>
          <w:szCs w:val="22"/>
          <w:u w:val="single"/>
        </w:rPr>
        <w:t xml:space="preserve">HOW WE MAY USE OR DISCLOSE YOUR PROTECTED HEALTH INFORMATION </w:t>
      </w:r>
    </w:p>
    <w:p w14:paraId="68CA14D4" w14:textId="0D51A63E" w:rsidR="00852D1F" w:rsidRPr="00B22C2C" w:rsidRDefault="00852D1F" w:rsidP="00376ADA">
      <w:pPr>
        <w:pStyle w:val="Style1"/>
        <w:kinsoku w:val="0"/>
        <w:autoSpaceDE/>
        <w:autoSpaceDN/>
        <w:ind w:right="72"/>
        <w:jc w:val="both"/>
        <w:rPr>
          <w:rStyle w:val="CharacterStyle1"/>
          <w:rFonts w:ascii="Baskerville Old Face" w:hAnsi="Baskerville Old Face"/>
          <w:spacing w:val="-9"/>
          <w:w w:val="110"/>
          <w:sz w:val="22"/>
          <w:szCs w:val="22"/>
        </w:rPr>
      </w:pPr>
      <w:r w:rsidRPr="00B22C2C">
        <w:rPr>
          <w:rStyle w:val="CharacterStyle1"/>
          <w:rFonts w:ascii="Baskerville Old Face" w:hAnsi="Baskerville Old Face"/>
          <w:spacing w:val="-10"/>
          <w:w w:val="110"/>
          <w:sz w:val="22"/>
          <w:szCs w:val="22"/>
        </w:rPr>
        <w:t xml:space="preserve">The following categories describe some of the different ways that we may use or disclose your protected health </w:t>
      </w:r>
      <w:r w:rsidRPr="00B22C2C">
        <w:rPr>
          <w:rStyle w:val="CharacterStyle1"/>
          <w:rFonts w:ascii="Baskerville Old Face" w:hAnsi="Baskerville Old Face"/>
          <w:spacing w:val="-9"/>
          <w:w w:val="110"/>
          <w:sz w:val="22"/>
          <w:szCs w:val="22"/>
        </w:rPr>
        <w:t xml:space="preserve">information. Even if not specifically listed below, </w:t>
      </w:r>
      <w:r w:rsidR="00FE2835">
        <w:rPr>
          <w:rStyle w:val="CharacterStyle1"/>
          <w:rFonts w:ascii="Baskerville Old Face" w:hAnsi="Baskerville Old Face"/>
          <w:spacing w:val="-11"/>
          <w:w w:val="110"/>
          <w:sz w:val="22"/>
          <w:szCs w:val="22"/>
        </w:rPr>
        <w:t>Generations Obstetrics &amp; Gynecology, P.C.</w:t>
      </w:r>
      <w:r w:rsidRPr="00B22C2C">
        <w:rPr>
          <w:rStyle w:val="CharacterStyle1"/>
          <w:rFonts w:ascii="Baskerville Old Face" w:hAnsi="Baskerville Old Face"/>
          <w:spacing w:val="-9"/>
          <w:w w:val="110"/>
          <w:sz w:val="22"/>
          <w:szCs w:val="22"/>
        </w:rPr>
        <w:t xml:space="preserve"> may use and disclose your </w:t>
      </w:r>
      <w:r w:rsidR="00921E76">
        <w:rPr>
          <w:rStyle w:val="CharacterStyle1"/>
          <w:rFonts w:ascii="Baskerville Old Face" w:hAnsi="Baskerville Old Face"/>
          <w:spacing w:val="-9"/>
          <w:w w:val="110"/>
          <w:sz w:val="22"/>
          <w:szCs w:val="22"/>
        </w:rPr>
        <w:t>PHI</w:t>
      </w:r>
      <w:r w:rsidRPr="00B22C2C">
        <w:rPr>
          <w:rStyle w:val="CharacterStyle1"/>
          <w:rFonts w:ascii="Baskerville Old Face" w:hAnsi="Baskerville Old Face"/>
          <w:spacing w:val="-9"/>
          <w:w w:val="110"/>
          <w:sz w:val="22"/>
          <w:szCs w:val="22"/>
        </w:rPr>
        <w:t xml:space="preserve"> </w:t>
      </w:r>
      <w:r w:rsidRPr="00B22C2C">
        <w:rPr>
          <w:rStyle w:val="CharacterStyle1"/>
          <w:rFonts w:ascii="Baskerville Old Face" w:hAnsi="Baskerville Old Face"/>
          <w:spacing w:val="-12"/>
          <w:w w:val="110"/>
          <w:sz w:val="22"/>
          <w:szCs w:val="22"/>
        </w:rPr>
        <w:t xml:space="preserve">as permitted or as required by law or as authorized by you. We will make reasonable efforts to limit access to your </w:t>
      </w:r>
      <w:r w:rsidRPr="00B22C2C">
        <w:rPr>
          <w:rStyle w:val="CharacterStyle1"/>
          <w:rFonts w:ascii="Baskerville Old Face" w:hAnsi="Baskerville Old Face"/>
          <w:spacing w:val="-8"/>
          <w:w w:val="110"/>
          <w:sz w:val="22"/>
          <w:szCs w:val="22"/>
        </w:rPr>
        <w:t xml:space="preserve">protected health information to those </w:t>
      </w:r>
      <w:r w:rsidR="003672D6" w:rsidRPr="00B22C2C">
        <w:rPr>
          <w:rStyle w:val="CharacterStyle1"/>
          <w:rFonts w:ascii="Baskerville Old Face" w:hAnsi="Baskerville Old Face"/>
          <w:spacing w:val="-8"/>
          <w:w w:val="110"/>
          <w:sz w:val="22"/>
          <w:szCs w:val="22"/>
        </w:rPr>
        <w:t>people</w:t>
      </w:r>
      <w:r w:rsidRPr="00B22C2C">
        <w:rPr>
          <w:rStyle w:val="CharacterStyle1"/>
          <w:rFonts w:ascii="Baskerville Old Face" w:hAnsi="Baskerville Old Face"/>
          <w:spacing w:val="-8"/>
          <w:w w:val="110"/>
          <w:sz w:val="22"/>
          <w:szCs w:val="22"/>
        </w:rPr>
        <w:t xml:space="preserve"> or classes of </w:t>
      </w:r>
      <w:r w:rsidR="003672D6" w:rsidRPr="00B22C2C">
        <w:rPr>
          <w:rStyle w:val="CharacterStyle1"/>
          <w:rFonts w:ascii="Baskerville Old Face" w:hAnsi="Baskerville Old Face"/>
          <w:spacing w:val="-8"/>
          <w:w w:val="110"/>
          <w:sz w:val="22"/>
          <w:szCs w:val="22"/>
        </w:rPr>
        <w:t>people</w:t>
      </w:r>
      <w:r w:rsidRPr="00B22C2C">
        <w:rPr>
          <w:rStyle w:val="CharacterStyle1"/>
          <w:rFonts w:ascii="Baskerville Old Face" w:hAnsi="Baskerville Old Face"/>
          <w:spacing w:val="-8"/>
          <w:w w:val="110"/>
          <w:sz w:val="22"/>
          <w:szCs w:val="22"/>
        </w:rPr>
        <w:t>, as appropr</w:t>
      </w:r>
      <w:r w:rsidR="00376ADA" w:rsidRPr="00B22C2C">
        <w:rPr>
          <w:rStyle w:val="CharacterStyle1"/>
          <w:rFonts w:ascii="Baskerville Old Face" w:hAnsi="Baskerville Old Face"/>
          <w:spacing w:val="-8"/>
          <w:w w:val="110"/>
          <w:sz w:val="22"/>
          <w:szCs w:val="22"/>
        </w:rPr>
        <w:t>iate, in our workforce who need a</w:t>
      </w:r>
      <w:r w:rsidRPr="00B22C2C">
        <w:rPr>
          <w:rStyle w:val="CharacterStyle1"/>
          <w:rFonts w:ascii="Baskerville Old Face" w:hAnsi="Baskerville Old Face"/>
          <w:spacing w:val="-9"/>
          <w:w w:val="110"/>
          <w:sz w:val="22"/>
          <w:szCs w:val="22"/>
        </w:rPr>
        <w:t>ccess to carry out their duties.</w:t>
      </w:r>
    </w:p>
    <w:p w14:paraId="2B8E040D" w14:textId="394F5945" w:rsidR="00852D1F" w:rsidRPr="00B22C2C" w:rsidRDefault="00852D1F" w:rsidP="00376ADA">
      <w:pPr>
        <w:pStyle w:val="Style2"/>
        <w:kinsoku w:val="0"/>
        <w:autoSpaceDE/>
        <w:autoSpaceDN/>
        <w:adjustRightInd/>
        <w:spacing w:before="288"/>
        <w:ind w:right="288"/>
        <w:jc w:val="both"/>
        <w:rPr>
          <w:rStyle w:val="CharacterStyle2"/>
          <w:rFonts w:ascii="Baskerville Old Face" w:hAnsi="Baskerville Old Face"/>
          <w:spacing w:val="-8"/>
          <w:w w:val="110"/>
          <w:sz w:val="22"/>
          <w:szCs w:val="22"/>
        </w:rPr>
      </w:pPr>
      <w:r w:rsidRPr="00B22C2C">
        <w:rPr>
          <w:rStyle w:val="CharacterStyle2"/>
          <w:rFonts w:ascii="Baskerville Old Face" w:hAnsi="Baskerville Old Face"/>
          <w:b/>
          <w:bCs/>
          <w:spacing w:val="-13"/>
          <w:w w:val="105"/>
          <w:sz w:val="22"/>
          <w:szCs w:val="22"/>
        </w:rPr>
        <w:t>FOR TREATMENT</w:t>
      </w:r>
      <w:r w:rsidRPr="00B22C2C">
        <w:rPr>
          <w:rStyle w:val="CharacterStyle2"/>
          <w:rFonts w:ascii="Baskerville Old Face" w:hAnsi="Baskerville Old Face"/>
          <w:spacing w:val="-13"/>
          <w:w w:val="110"/>
          <w:sz w:val="22"/>
          <w:szCs w:val="22"/>
        </w:rPr>
        <w:t xml:space="preserve"> – We may use and disclose your </w:t>
      </w:r>
      <w:r w:rsidR="00921E76">
        <w:rPr>
          <w:rStyle w:val="CharacterStyle2"/>
          <w:rFonts w:ascii="Baskerville Old Face" w:hAnsi="Baskerville Old Face"/>
          <w:spacing w:val="-13"/>
          <w:w w:val="110"/>
          <w:sz w:val="22"/>
          <w:szCs w:val="22"/>
        </w:rPr>
        <w:t>PHI</w:t>
      </w:r>
      <w:r w:rsidRPr="00B22C2C">
        <w:rPr>
          <w:rStyle w:val="CharacterStyle2"/>
          <w:rFonts w:ascii="Baskerville Old Face" w:hAnsi="Baskerville Old Face"/>
          <w:spacing w:val="-13"/>
          <w:w w:val="110"/>
          <w:sz w:val="22"/>
          <w:szCs w:val="22"/>
        </w:rPr>
        <w:t xml:space="preserve"> to provide you with medical </w:t>
      </w:r>
      <w:r w:rsidRPr="00B22C2C">
        <w:rPr>
          <w:rStyle w:val="CharacterStyle2"/>
          <w:rFonts w:ascii="Baskerville Old Face" w:hAnsi="Baskerville Old Face"/>
          <w:spacing w:val="-12"/>
          <w:w w:val="110"/>
          <w:sz w:val="22"/>
          <w:szCs w:val="22"/>
        </w:rPr>
        <w:t>treatment</w:t>
      </w:r>
      <w:r w:rsidR="00376ADA" w:rsidRPr="00B22C2C">
        <w:rPr>
          <w:rStyle w:val="CharacterStyle2"/>
          <w:rFonts w:ascii="Baskerville Old Face" w:hAnsi="Baskerville Old Face"/>
          <w:spacing w:val="-12"/>
          <w:w w:val="110"/>
          <w:sz w:val="22"/>
          <w:szCs w:val="22"/>
        </w:rPr>
        <w:t>, mental health</w:t>
      </w:r>
      <w:r w:rsidRPr="00B22C2C">
        <w:rPr>
          <w:rStyle w:val="CharacterStyle2"/>
          <w:rFonts w:ascii="Baskerville Old Face" w:hAnsi="Baskerville Old Face"/>
          <w:spacing w:val="-12"/>
          <w:w w:val="110"/>
          <w:sz w:val="22"/>
          <w:szCs w:val="22"/>
        </w:rPr>
        <w:t xml:space="preserve"> and related services. For example, your </w:t>
      </w:r>
      <w:r w:rsidR="00921E76">
        <w:rPr>
          <w:rStyle w:val="CharacterStyle2"/>
          <w:rFonts w:ascii="Baskerville Old Face" w:hAnsi="Baskerville Old Face"/>
          <w:spacing w:val="-12"/>
          <w:w w:val="110"/>
          <w:sz w:val="22"/>
          <w:szCs w:val="22"/>
        </w:rPr>
        <w:t>PHI</w:t>
      </w:r>
      <w:r w:rsidRPr="00B22C2C">
        <w:rPr>
          <w:rStyle w:val="CharacterStyle2"/>
          <w:rFonts w:ascii="Baskerville Old Face" w:hAnsi="Baskerville Old Face"/>
          <w:spacing w:val="-12"/>
          <w:w w:val="110"/>
          <w:sz w:val="22"/>
          <w:szCs w:val="22"/>
        </w:rPr>
        <w:t xml:space="preserve"> may be used to refer you to other </w:t>
      </w:r>
      <w:r w:rsidRPr="00B22C2C">
        <w:rPr>
          <w:rStyle w:val="CharacterStyle2"/>
          <w:rFonts w:ascii="Baskerville Old Face" w:hAnsi="Baskerville Old Face"/>
          <w:spacing w:val="-8"/>
          <w:w w:val="110"/>
          <w:sz w:val="22"/>
          <w:szCs w:val="22"/>
        </w:rPr>
        <w:t>providers or to send your records to another treating health care professional.</w:t>
      </w:r>
    </w:p>
    <w:p w14:paraId="699A8253" w14:textId="175F3617" w:rsidR="00376ADA" w:rsidRPr="00B22C2C" w:rsidRDefault="00852D1F" w:rsidP="00376ADA">
      <w:pPr>
        <w:pStyle w:val="Style2"/>
        <w:kinsoku w:val="0"/>
        <w:autoSpaceDE/>
        <w:autoSpaceDN/>
        <w:adjustRightInd/>
        <w:spacing w:before="252"/>
        <w:ind w:right="432"/>
        <w:jc w:val="both"/>
        <w:rPr>
          <w:rStyle w:val="CharacterStyle2"/>
          <w:rFonts w:ascii="Baskerville Old Face" w:hAnsi="Baskerville Old Face"/>
          <w:spacing w:val="-9"/>
          <w:w w:val="110"/>
          <w:sz w:val="22"/>
          <w:szCs w:val="22"/>
        </w:rPr>
      </w:pPr>
      <w:r w:rsidRPr="00B22C2C">
        <w:rPr>
          <w:rStyle w:val="CharacterStyle2"/>
          <w:rFonts w:ascii="Baskerville Old Face" w:hAnsi="Baskerville Old Face"/>
          <w:b/>
          <w:bCs/>
          <w:spacing w:val="-12"/>
          <w:w w:val="105"/>
          <w:sz w:val="22"/>
          <w:szCs w:val="22"/>
        </w:rPr>
        <w:t>FOR PAYMENT</w:t>
      </w:r>
      <w:r w:rsidRPr="00B22C2C">
        <w:rPr>
          <w:rStyle w:val="CharacterStyle2"/>
          <w:rFonts w:ascii="Baskerville Old Face" w:hAnsi="Baskerville Old Face"/>
          <w:spacing w:val="-12"/>
          <w:w w:val="110"/>
          <w:sz w:val="22"/>
          <w:szCs w:val="22"/>
        </w:rPr>
        <w:t xml:space="preserve"> - We may use and disclose your </w:t>
      </w:r>
      <w:r w:rsidR="00921E76">
        <w:rPr>
          <w:rStyle w:val="CharacterStyle2"/>
          <w:rFonts w:ascii="Baskerville Old Face" w:hAnsi="Baskerville Old Face"/>
          <w:spacing w:val="-12"/>
          <w:w w:val="110"/>
          <w:sz w:val="22"/>
          <w:szCs w:val="22"/>
        </w:rPr>
        <w:t>PHI</w:t>
      </w:r>
      <w:r w:rsidRPr="00B22C2C">
        <w:rPr>
          <w:rStyle w:val="CharacterStyle2"/>
          <w:rFonts w:ascii="Baskerville Old Face" w:hAnsi="Baskerville Old Face"/>
          <w:spacing w:val="-12"/>
          <w:w w:val="110"/>
          <w:sz w:val="22"/>
          <w:szCs w:val="22"/>
        </w:rPr>
        <w:t xml:space="preserve"> so that we can bill and receive </w:t>
      </w:r>
      <w:r w:rsidRPr="00B22C2C">
        <w:rPr>
          <w:rStyle w:val="CharacterStyle2"/>
          <w:rFonts w:ascii="Baskerville Old Face" w:hAnsi="Baskerville Old Face"/>
          <w:spacing w:val="-13"/>
          <w:w w:val="110"/>
          <w:sz w:val="22"/>
          <w:szCs w:val="22"/>
        </w:rPr>
        <w:t xml:space="preserve">payment for the treatment and related services you receive. For example, we </w:t>
      </w:r>
      <w:r w:rsidR="00376ADA" w:rsidRPr="00B22C2C">
        <w:rPr>
          <w:rStyle w:val="CharacterStyle2"/>
          <w:rFonts w:ascii="Baskerville Old Face" w:hAnsi="Baskerville Old Face"/>
          <w:spacing w:val="-13"/>
          <w:w w:val="110"/>
          <w:sz w:val="22"/>
          <w:szCs w:val="22"/>
        </w:rPr>
        <w:t xml:space="preserve">contact your health insurer to certify that you are eligible for </w:t>
      </w:r>
      <w:r w:rsidR="003672D6" w:rsidRPr="00B22C2C">
        <w:rPr>
          <w:rStyle w:val="CharacterStyle2"/>
          <w:rFonts w:ascii="Baskerville Old Face" w:hAnsi="Baskerville Old Face"/>
          <w:spacing w:val="-13"/>
          <w:w w:val="110"/>
          <w:sz w:val="22"/>
          <w:szCs w:val="22"/>
        </w:rPr>
        <w:t>services,</w:t>
      </w:r>
      <w:r w:rsidR="00376ADA" w:rsidRPr="00B22C2C">
        <w:rPr>
          <w:rStyle w:val="CharacterStyle2"/>
          <w:rFonts w:ascii="Baskerville Old Face" w:hAnsi="Baskerville Old Face"/>
          <w:spacing w:val="-13"/>
          <w:w w:val="110"/>
          <w:sz w:val="22"/>
          <w:szCs w:val="22"/>
        </w:rPr>
        <w:t xml:space="preserve"> and we may provide your insurer with details regarding your treatment to determine if your insurer will cover or pay for your treatment</w:t>
      </w:r>
      <w:r w:rsidRPr="00B22C2C">
        <w:rPr>
          <w:rStyle w:val="CharacterStyle2"/>
          <w:rFonts w:ascii="Baskerville Old Face" w:hAnsi="Baskerville Old Face"/>
          <w:spacing w:val="-9"/>
          <w:w w:val="110"/>
          <w:sz w:val="22"/>
          <w:szCs w:val="22"/>
        </w:rPr>
        <w:t>.</w:t>
      </w:r>
      <w:r w:rsidR="00376ADA" w:rsidRPr="00B22C2C">
        <w:rPr>
          <w:rStyle w:val="CharacterStyle2"/>
          <w:rFonts w:ascii="Baskerville Old Face" w:hAnsi="Baskerville Old Face"/>
          <w:spacing w:val="-9"/>
          <w:w w:val="110"/>
          <w:sz w:val="22"/>
          <w:szCs w:val="22"/>
        </w:rPr>
        <w:t xml:space="preserve"> We also may use and disclose your </w:t>
      </w:r>
      <w:r w:rsidR="00921E76">
        <w:rPr>
          <w:rStyle w:val="CharacterStyle2"/>
          <w:rFonts w:ascii="Baskerville Old Face" w:hAnsi="Baskerville Old Face"/>
          <w:spacing w:val="-9"/>
          <w:w w:val="110"/>
          <w:sz w:val="22"/>
          <w:szCs w:val="22"/>
        </w:rPr>
        <w:t>PHI</w:t>
      </w:r>
      <w:r w:rsidR="00376ADA" w:rsidRPr="00B22C2C">
        <w:rPr>
          <w:rStyle w:val="CharacterStyle2"/>
          <w:rFonts w:ascii="Baskerville Old Face" w:hAnsi="Baskerville Old Face"/>
          <w:spacing w:val="-9"/>
          <w:w w:val="110"/>
          <w:sz w:val="22"/>
          <w:szCs w:val="22"/>
        </w:rPr>
        <w:t xml:space="preserve"> to obtain payment from third parties who may be responsible for such costs.</w:t>
      </w:r>
    </w:p>
    <w:p w14:paraId="7CBD8BB4" w14:textId="4A4B05FC" w:rsidR="00852D1F" w:rsidRPr="00B22C2C" w:rsidRDefault="00852D1F" w:rsidP="00376ADA">
      <w:pPr>
        <w:pStyle w:val="Style2"/>
        <w:kinsoku w:val="0"/>
        <w:autoSpaceDE/>
        <w:autoSpaceDN/>
        <w:adjustRightInd/>
        <w:spacing w:before="252"/>
        <w:ind w:right="432"/>
        <w:jc w:val="both"/>
        <w:rPr>
          <w:rStyle w:val="CharacterStyle2"/>
          <w:rFonts w:ascii="Baskerville Old Face" w:hAnsi="Baskerville Old Face"/>
          <w:spacing w:val="-9"/>
          <w:w w:val="110"/>
          <w:sz w:val="22"/>
          <w:szCs w:val="22"/>
        </w:rPr>
      </w:pPr>
      <w:r w:rsidRPr="00B22C2C">
        <w:rPr>
          <w:rStyle w:val="CharacterStyle2"/>
          <w:rFonts w:ascii="Baskerville Old Face" w:hAnsi="Baskerville Old Face"/>
          <w:b/>
          <w:bCs/>
          <w:spacing w:val="-8"/>
          <w:w w:val="105"/>
          <w:sz w:val="22"/>
          <w:szCs w:val="22"/>
        </w:rPr>
        <w:lastRenderedPageBreak/>
        <w:t>FOR HEALTH CARE OPERATIONS</w:t>
      </w:r>
      <w:r w:rsidRPr="00B22C2C">
        <w:rPr>
          <w:rStyle w:val="CharacterStyle2"/>
          <w:rFonts w:ascii="Baskerville Old Face" w:hAnsi="Baskerville Old Face"/>
          <w:spacing w:val="-8"/>
          <w:w w:val="110"/>
          <w:sz w:val="22"/>
          <w:szCs w:val="22"/>
        </w:rPr>
        <w:t xml:space="preserve"> - We may use and disclose your </w:t>
      </w:r>
      <w:r w:rsidR="00921E76">
        <w:rPr>
          <w:rStyle w:val="CharacterStyle2"/>
          <w:rFonts w:ascii="Baskerville Old Face" w:hAnsi="Baskerville Old Face"/>
          <w:spacing w:val="-8"/>
          <w:w w:val="110"/>
          <w:sz w:val="22"/>
          <w:szCs w:val="22"/>
        </w:rPr>
        <w:t>PHI</w:t>
      </w:r>
      <w:r w:rsidRPr="00B22C2C">
        <w:rPr>
          <w:rStyle w:val="CharacterStyle2"/>
          <w:rFonts w:ascii="Baskerville Old Face" w:hAnsi="Baskerville Old Face"/>
          <w:spacing w:val="-8"/>
          <w:w w:val="110"/>
          <w:sz w:val="22"/>
          <w:szCs w:val="22"/>
        </w:rPr>
        <w:t xml:space="preserve"> as </w:t>
      </w:r>
      <w:r w:rsidRPr="00B22C2C">
        <w:rPr>
          <w:rStyle w:val="CharacterStyle2"/>
          <w:rFonts w:ascii="Baskerville Old Face" w:hAnsi="Baskerville Old Face"/>
          <w:spacing w:val="-11"/>
          <w:w w:val="110"/>
          <w:sz w:val="22"/>
          <w:szCs w:val="22"/>
        </w:rPr>
        <w:t xml:space="preserve">necessary for the operations of </w:t>
      </w:r>
      <w:r w:rsidR="00FE2835">
        <w:rPr>
          <w:rStyle w:val="CharacterStyle1"/>
          <w:rFonts w:ascii="Baskerville Old Face" w:hAnsi="Baskerville Old Face"/>
          <w:spacing w:val="-11"/>
          <w:w w:val="110"/>
          <w:sz w:val="22"/>
          <w:szCs w:val="22"/>
        </w:rPr>
        <w:t>Generations Obstetrics &amp; Gynecology, P.C.</w:t>
      </w:r>
      <w:r w:rsidRPr="00B22C2C">
        <w:rPr>
          <w:rStyle w:val="CharacterStyle2"/>
          <w:rFonts w:ascii="Baskerville Old Face" w:hAnsi="Baskerville Old Face"/>
          <w:spacing w:val="-11"/>
          <w:w w:val="110"/>
          <w:sz w:val="22"/>
          <w:szCs w:val="22"/>
        </w:rPr>
        <w:t xml:space="preserve">, such as quality assurance and improvement activities. For example, we </w:t>
      </w:r>
      <w:r w:rsidRPr="00B22C2C">
        <w:rPr>
          <w:rStyle w:val="CharacterStyle2"/>
          <w:rFonts w:ascii="Baskerville Old Face" w:hAnsi="Baskerville Old Face"/>
          <w:spacing w:val="-9"/>
          <w:w w:val="110"/>
          <w:sz w:val="22"/>
          <w:szCs w:val="22"/>
        </w:rPr>
        <w:t>may disclose your information to internal staff for evaluation of the quality of services provided.</w:t>
      </w:r>
    </w:p>
    <w:p w14:paraId="0EA567F6" w14:textId="525CD5E9" w:rsidR="00852D1F" w:rsidRPr="00B22C2C" w:rsidRDefault="00852D1F" w:rsidP="00376ADA">
      <w:pPr>
        <w:pStyle w:val="Style2"/>
        <w:kinsoku w:val="0"/>
        <w:autoSpaceDE/>
        <w:autoSpaceDN/>
        <w:adjustRightInd/>
        <w:spacing w:before="252"/>
        <w:ind w:right="432"/>
        <w:jc w:val="both"/>
        <w:rPr>
          <w:rStyle w:val="CharacterStyle2"/>
          <w:rFonts w:ascii="Baskerville Old Face" w:hAnsi="Baskerville Old Face"/>
          <w:spacing w:val="-9"/>
          <w:w w:val="110"/>
          <w:sz w:val="22"/>
          <w:szCs w:val="22"/>
        </w:rPr>
      </w:pPr>
      <w:r w:rsidRPr="00B22C2C">
        <w:rPr>
          <w:rStyle w:val="CharacterStyle2"/>
          <w:rFonts w:ascii="Baskerville Old Face" w:hAnsi="Baskerville Old Face"/>
          <w:b/>
          <w:bCs/>
          <w:spacing w:val="-12"/>
          <w:w w:val="105"/>
          <w:sz w:val="22"/>
          <w:szCs w:val="22"/>
        </w:rPr>
        <w:t>BUSINESS ASSOCIATES</w:t>
      </w:r>
      <w:r w:rsidRPr="00B22C2C">
        <w:rPr>
          <w:rStyle w:val="CharacterStyle2"/>
          <w:rFonts w:ascii="Baskerville Old Face" w:hAnsi="Baskerville Old Face"/>
          <w:spacing w:val="-12"/>
          <w:w w:val="110"/>
          <w:sz w:val="22"/>
          <w:szCs w:val="22"/>
        </w:rPr>
        <w:t xml:space="preserve"> – We may disclose your protected health information to a Business Associate that </w:t>
      </w:r>
      <w:r w:rsidRPr="00B22C2C">
        <w:rPr>
          <w:rStyle w:val="CharacterStyle2"/>
          <w:rFonts w:ascii="Baskerville Old Face" w:hAnsi="Baskerville Old Face"/>
          <w:spacing w:val="-13"/>
          <w:w w:val="110"/>
          <w:sz w:val="22"/>
          <w:szCs w:val="22"/>
        </w:rPr>
        <w:t xml:space="preserve">provides services </w:t>
      </w:r>
      <w:r w:rsidR="00067F33" w:rsidRPr="00B22C2C">
        <w:rPr>
          <w:rStyle w:val="CharacterStyle2"/>
          <w:rFonts w:ascii="Baskerville Old Face" w:hAnsi="Baskerville Old Face"/>
          <w:spacing w:val="-13"/>
          <w:w w:val="110"/>
          <w:sz w:val="22"/>
          <w:szCs w:val="22"/>
        </w:rPr>
        <w:t>(</w:t>
      </w:r>
      <w:r w:rsidRPr="00B22C2C">
        <w:rPr>
          <w:rStyle w:val="CharacterStyle2"/>
          <w:rFonts w:ascii="Baskerville Old Face" w:hAnsi="Baskerville Old Face"/>
          <w:spacing w:val="-13"/>
          <w:w w:val="110"/>
          <w:sz w:val="22"/>
          <w:szCs w:val="22"/>
        </w:rPr>
        <w:t>such as billing or legal</w:t>
      </w:r>
      <w:r w:rsidR="00777AA8" w:rsidRPr="00B22C2C">
        <w:rPr>
          <w:rStyle w:val="CharacterStyle2"/>
          <w:rFonts w:ascii="Baskerville Old Face" w:hAnsi="Baskerville Old Face"/>
          <w:spacing w:val="-13"/>
          <w:w w:val="110"/>
          <w:sz w:val="22"/>
          <w:szCs w:val="22"/>
        </w:rPr>
        <w:t xml:space="preserve"> services</w:t>
      </w:r>
      <w:r w:rsidR="00067F33" w:rsidRPr="00B22C2C">
        <w:rPr>
          <w:rStyle w:val="CharacterStyle2"/>
          <w:rFonts w:ascii="Baskerville Old Face" w:hAnsi="Baskerville Old Face"/>
          <w:spacing w:val="-13"/>
          <w:w w:val="110"/>
          <w:sz w:val="22"/>
          <w:szCs w:val="22"/>
        </w:rPr>
        <w:t>)</w:t>
      </w:r>
      <w:r w:rsidRPr="00B22C2C">
        <w:rPr>
          <w:rStyle w:val="CharacterStyle2"/>
          <w:rFonts w:ascii="Baskerville Old Face" w:hAnsi="Baskerville Old Face"/>
          <w:spacing w:val="-13"/>
          <w:w w:val="110"/>
          <w:sz w:val="22"/>
          <w:szCs w:val="22"/>
        </w:rPr>
        <w:t xml:space="preserve"> to </w:t>
      </w:r>
      <w:r w:rsidR="00FE2835">
        <w:rPr>
          <w:rStyle w:val="CharacterStyle1"/>
          <w:rFonts w:ascii="Baskerville Old Face" w:hAnsi="Baskerville Old Face"/>
          <w:spacing w:val="-11"/>
          <w:w w:val="110"/>
          <w:sz w:val="22"/>
          <w:szCs w:val="22"/>
        </w:rPr>
        <w:t>Generations Obstetrics &amp; Gynecology, P.C</w:t>
      </w:r>
      <w:r w:rsidRPr="00B22C2C">
        <w:rPr>
          <w:rStyle w:val="CharacterStyle2"/>
          <w:rFonts w:ascii="Baskerville Old Face" w:hAnsi="Baskerville Old Face"/>
          <w:spacing w:val="-13"/>
          <w:w w:val="110"/>
          <w:sz w:val="22"/>
          <w:szCs w:val="22"/>
        </w:rPr>
        <w:t xml:space="preserve">. </w:t>
      </w:r>
      <w:r w:rsidR="003672D6" w:rsidRPr="00B22C2C">
        <w:rPr>
          <w:rStyle w:val="CharacterStyle2"/>
          <w:rFonts w:ascii="Baskerville Old Face" w:hAnsi="Baskerville Old Face"/>
          <w:spacing w:val="-13"/>
          <w:w w:val="110"/>
          <w:sz w:val="22"/>
          <w:szCs w:val="22"/>
        </w:rPr>
        <w:t>To</w:t>
      </w:r>
      <w:r w:rsidRPr="00B22C2C">
        <w:rPr>
          <w:rStyle w:val="CharacterStyle2"/>
          <w:rFonts w:ascii="Baskerville Old Face" w:hAnsi="Baskerville Old Face"/>
          <w:spacing w:val="-13"/>
          <w:w w:val="110"/>
          <w:sz w:val="22"/>
          <w:szCs w:val="22"/>
        </w:rPr>
        <w:t xml:space="preserve"> protect your information, we require Business </w:t>
      </w:r>
      <w:r w:rsidRPr="00B22C2C">
        <w:rPr>
          <w:rStyle w:val="CharacterStyle2"/>
          <w:rFonts w:ascii="Baskerville Old Face" w:hAnsi="Baskerville Old Face"/>
          <w:spacing w:val="-9"/>
          <w:w w:val="110"/>
          <w:sz w:val="22"/>
          <w:szCs w:val="22"/>
        </w:rPr>
        <w:t xml:space="preserve">Associates to </w:t>
      </w:r>
      <w:r w:rsidR="00003623" w:rsidRPr="00B22C2C">
        <w:rPr>
          <w:rStyle w:val="CharacterStyle2"/>
          <w:rFonts w:ascii="Baskerville Old Face" w:hAnsi="Baskerville Old Face"/>
          <w:spacing w:val="-9"/>
          <w:w w:val="110"/>
          <w:sz w:val="22"/>
          <w:szCs w:val="22"/>
        </w:rPr>
        <w:t>enter</w:t>
      </w:r>
      <w:r w:rsidRPr="00B22C2C">
        <w:rPr>
          <w:rStyle w:val="CharacterStyle2"/>
          <w:rFonts w:ascii="Baskerville Old Face" w:hAnsi="Baskerville Old Face"/>
          <w:spacing w:val="-9"/>
          <w:w w:val="110"/>
          <w:sz w:val="22"/>
          <w:szCs w:val="22"/>
        </w:rPr>
        <w:t xml:space="preserve"> a written contract that requires them to safeguard your information.</w:t>
      </w:r>
    </w:p>
    <w:p w14:paraId="7A920DAC" w14:textId="4E873093" w:rsidR="00852D1F" w:rsidRPr="00B22C2C" w:rsidRDefault="00852D1F" w:rsidP="00376ADA">
      <w:pPr>
        <w:pStyle w:val="Style3"/>
        <w:kinsoku w:val="0"/>
        <w:autoSpaceDE/>
        <w:autoSpaceDN/>
        <w:ind w:right="504"/>
        <w:jc w:val="both"/>
        <w:rPr>
          <w:rStyle w:val="CharacterStyle1"/>
          <w:rFonts w:ascii="Baskerville Old Face" w:hAnsi="Baskerville Old Face"/>
          <w:spacing w:val="-10"/>
          <w:w w:val="110"/>
          <w:sz w:val="22"/>
          <w:szCs w:val="22"/>
        </w:rPr>
      </w:pPr>
      <w:r w:rsidRPr="00B22C2C">
        <w:rPr>
          <w:rStyle w:val="CharacterStyle1"/>
          <w:rFonts w:ascii="Baskerville Old Face" w:hAnsi="Baskerville Old Face"/>
          <w:b/>
          <w:bCs/>
          <w:spacing w:val="-13"/>
          <w:w w:val="105"/>
          <w:sz w:val="22"/>
          <w:szCs w:val="22"/>
        </w:rPr>
        <w:t>APPOINTMENT REMINDERS</w:t>
      </w:r>
      <w:r w:rsidRPr="00B22C2C">
        <w:rPr>
          <w:rStyle w:val="CharacterStyle1"/>
          <w:rFonts w:ascii="Baskerville Old Face" w:hAnsi="Baskerville Old Face"/>
          <w:spacing w:val="-13"/>
          <w:w w:val="110"/>
          <w:sz w:val="22"/>
          <w:szCs w:val="22"/>
        </w:rPr>
        <w:t xml:space="preserve"> – We may use and disclose protected health information to contact you as a </w:t>
      </w:r>
      <w:r w:rsidRPr="00B22C2C">
        <w:rPr>
          <w:rStyle w:val="CharacterStyle1"/>
          <w:rFonts w:ascii="Baskerville Old Face" w:hAnsi="Baskerville Old Face"/>
          <w:spacing w:val="-10"/>
          <w:w w:val="110"/>
          <w:sz w:val="22"/>
          <w:szCs w:val="22"/>
        </w:rPr>
        <w:t xml:space="preserve">reminder that you have an appointment with </w:t>
      </w:r>
      <w:r w:rsidR="00FE2835">
        <w:rPr>
          <w:rStyle w:val="CharacterStyle1"/>
          <w:rFonts w:ascii="Baskerville Old Face" w:hAnsi="Baskerville Old Face"/>
          <w:spacing w:val="-11"/>
          <w:w w:val="110"/>
          <w:sz w:val="22"/>
          <w:szCs w:val="22"/>
        </w:rPr>
        <w:t>Generations Obstetrics &amp; Gynecology, P.C</w:t>
      </w:r>
      <w:r w:rsidRPr="00B22C2C">
        <w:rPr>
          <w:rStyle w:val="CharacterStyle1"/>
          <w:rFonts w:ascii="Baskerville Old Face" w:hAnsi="Baskerville Old Face"/>
          <w:spacing w:val="-10"/>
          <w:w w:val="110"/>
          <w:sz w:val="22"/>
          <w:szCs w:val="22"/>
        </w:rPr>
        <w:t>.</w:t>
      </w:r>
    </w:p>
    <w:p w14:paraId="5023805C" w14:textId="3ECDFD90" w:rsidR="00852D1F" w:rsidRPr="00B22C2C" w:rsidRDefault="00852D1F" w:rsidP="00376ADA">
      <w:pPr>
        <w:pStyle w:val="Style3"/>
        <w:kinsoku w:val="0"/>
        <w:autoSpaceDE/>
        <w:autoSpaceDN/>
        <w:spacing w:before="252"/>
        <w:ind w:right="360"/>
        <w:jc w:val="both"/>
        <w:rPr>
          <w:rStyle w:val="CharacterStyle1"/>
          <w:rFonts w:ascii="Baskerville Old Face" w:hAnsi="Baskerville Old Face"/>
          <w:spacing w:val="-8"/>
          <w:w w:val="110"/>
          <w:sz w:val="22"/>
          <w:szCs w:val="22"/>
        </w:rPr>
      </w:pPr>
      <w:r w:rsidRPr="00B22C2C">
        <w:rPr>
          <w:rStyle w:val="CharacterStyle1"/>
          <w:rFonts w:ascii="Baskerville Old Face" w:hAnsi="Baskerville Old Face"/>
          <w:b/>
          <w:bCs/>
          <w:spacing w:val="-9"/>
          <w:w w:val="105"/>
          <w:sz w:val="22"/>
          <w:szCs w:val="22"/>
        </w:rPr>
        <w:t>PUBLIC HEALTH ACTIVITIES</w:t>
      </w:r>
      <w:r w:rsidRPr="00B22C2C">
        <w:rPr>
          <w:rStyle w:val="CharacterStyle1"/>
          <w:rFonts w:ascii="Baskerville Old Face" w:hAnsi="Baskerville Old Face"/>
          <w:spacing w:val="-9"/>
          <w:w w:val="110"/>
          <w:sz w:val="22"/>
          <w:szCs w:val="22"/>
        </w:rPr>
        <w:t xml:space="preserve"> – We may disclose your </w:t>
      </w:r>
      <w:r w:rsidR="00921E76">
        <w:rPr>
          <w:rStyle w:val="CharacterStyle1"/>
          <w:rFonts w:ascii="Baskerville Old Face" w:hAnsi="Baskerville Old Face"/>
          <w:spacing w:val="-9"/>
          <w:w w:val="110"/>
          <w:sz w:val="22"/>
          <w:szCs w:val="22"/>
        </w:rPr>
        <w:t>PHI</w:t>
      </w:r>
      <w:r w:rsidRPr="00B22C2C">
        <w:rPr>
          <w:rStyle w:val="CharacterStyle1"/>
          <w:rFonts w:ascii="Baskerville Old Face" w:hAnsi="Baskerville Old Face"/>
          <w:spacing w:val="-9"/>
          <w:w w:val="110"/>
          <w:sz w:val="22"/>
          <w:szCs w:val="22"/>
        </w:rPr>
        <w:t xml:space="preserve"> to a public health </w:t>
      </w:r>
      <w:r w:rsidRPr="00B22C2C">
        <w:rPr>
          <w:rStyle w:val="CharacterStyle1"/>
          <w:rFonts w:ascii="Baskerville Old Face" w:hAnsi="Baskerville Old Face"/>
          <w:spacing w:val="-11"/>
          <w:w w:val="110"/>
          <w:sz w:val="22"/>
          <w:szCs w:val="22"/>
        </w:rPr>
        <w:t xml:space="preserve">authority that is authorized by law to collect or receive such information, such as mandated reporting of disease, </w:t>
      </w:r>
      <w:r w:rsidRPr="00B22C2C">
        <w:rPr>
          <w:rStyle w:val="CharacterStyle1"/>
          <w:rFonts w:ascii="Baskerville Old Face" w:hAnsi="Baskerville Old Face"/>
          <w:spacing w:val="-8"/>
          <w:w w:val="110"/>
          <w:sz w:val="22"/>
          <w:szCs w:val="22"/>
        </w:rPr>
        <w:t>injury or vital statistics.</w:t>
      </w:r>
    </w:p>
    <w:p w14:paraId="7D003371" w14:textId="4961315A" w:rsidR="00852D1F" w:rsidRPr="00B22C2C" w:rsidRDefault="00852D1F" w:rsidP="00777AA8">
      <w:pPr>
        <w:pStyle w:val="Style2"/>
        <w:kinsoku w:val="0"/>
        <w:autoSpaceDE/>
        <w:autoSpaceDN/>
        <w:adjustRightInd/>
        <w:spacing w:before="288"/>
        <w:ind w:right="54"/>
        <w:jc w:val="both"/>
        <w:rPr>
          <w:rStyle w:val="CharacterStyle2"/>
          <w:rFonts w:ascii="Baskerville Old Face" w:hAnsi="Baskerville Old Face"/>
          <w:spacing w:val="-9"/>
          <w:w w:val="110"/>
          <w:sz w:val="22"/>
          <w:szCs w:val="22"/>
        </w:rPr>
      </w:pPr>
      <w:r w:rsidRPr="00B22C2C">
        <w:rPr>
          <w:rStyle w:val="CharacterStyle2"/>
          <w:rFonts w:ascii="Baskerville Old Face" w:hAnsi="Baskerville Old Face"/>
          <w:b/>
          <w:bCs/>
          <w:spacing w:val="-13"/>
          <w:w w:val="105"/>
          <w:sz w:val="22"/>
          <w:szCs w:val="22"/>
        </w:rPr>
        <w:t>HEALTH OVERSIGHT ACTIVITIES</w:t>
      </w:r>
      <w:r w:rsidRPr="00B22C2C">
        <w:rPr>
          <w:rStyle w:val="CharacterStyle2"/>
          <w:rFonts w:ascii="Baskerville Old Face" w:hAnsi="Baskerville Old Face"/>
          <w:spacing w:val="-13"/>
          <w:w w:val="110"/>
          <w:sz w:val="22"/>
          <w:szCs w:val="22"/>
        </w:rPr>
        <w:t xml:space="preserve"> – We may disclose your </w:t>
      </w:r>
      <w:r w:rsidR="00921E76">
        <w:rPr>
          <w:rStyle w:val="CharacterStyle2"/>
          <w:rFonts w:ascii="Baskerville Old Face" w:hAnsi="Baskerville Old Face"/>
          <w:spacing w:val="-13"/>
          <w:w w:val="110"/>
          <w:sz w:val="22"/>
          <w:szCs w:val="22"/>
        </w:rPr>
        <w:t>PHI</w:t>
      </w:r>
      <w:r w:rsidRPr="00B22C2C">
        <w:rPr>
          <w:rStyle w:val="CharacterStyle2"/>
          <w:rFonts w:ascii="Baskerville Old Face" w:hAnsi="Baskerville Old Face"/>
          <w:spacing w:val="-13"/>
          <w:w w:val="110"/>
          <w:sz w:val="22"/>
          <w:szCs w:val="22"/>
        </w:rPr>
        <w:t xml:space="preserve"> to a health </w:t>
      </w:r>
      <w:r w:rsidRPr="00B22C2C">
        <w:rPr>
          <w:rStyle w:val="CharacterStyle2"/>
          <w:rFonts w:ascii="Baskerville Old Face" w:hAnsi="Baskerville Old Face"/>
          <w:spacing w:val="-9"/>
          <w:w w:val="110"/>
          <w:sz w:val="22"/>
          <w:szCs w:val="22"/>
        </w:rPr>
        <w:t>oversight agency for activities authorized by law, such as audits, investigations, inspections</w:t>
      </w:r>
      <w:r w:rsidR="00777AA8" w:rsidRPr="00B22C2C">
        <w:rPr>
          <w:rStyle w:val="CharacterStyle2"/>
          <w:rFonts w:ascii="Baskerville Old Face" w:hAnsi="Baskerville Old Face"/>
          <w:spacing w:val="-9"/>
          <w:w w:val="110"/>
          <w:sz w:val="22"/>
          <w:szCs w:val="22"/>
        </w:rPr>
        <w:t xml:space="preserve">, licensure or disciplinary actions, or other activities necessary for oversight of the healthcare system, government programs and compliance with civil rights laws. </w:t>
      </w:r>
    </w:p>
    <w:p w14:paraId="7B3399F5" w14:textId="1C62C91D" w:rsidR="00730282" w:rsidRDefault="00730282" w:rsidP="00730282">
      <w:pPr>
        <w:pStyle w:val="Style2"/>
        <w:kinsoku w:val="0"/>
        <w:autoSpaceDE/>
        <w:autoSpaceDN/>
        <w:adjustRightInd/>
        <w:spacing w:before="288"/>
        <w:ind w:right="144"/>
        <w:jc w:val="both"/>
        <w:rPr>
          <w:rStyle w:val="CharacterStyle2"/>
          <w:rFonts w:ascii="Baskerville Old Face" w:hAnsi="Baskerville Old Face"/>
          <w:spacing w:val="-9"/>
          <w:w w:val="110"/>
          <w:sz w:val="22"/>
          <w:szCs w:val="22"/>
        </w:rPr>
      </w:pPr>
      <w:r w:rsidRPr="00B22C2C">
        <w:rPr>
          <w:rStyle w:val="CharacterStyle2"/>
          <w:rFonts w:ascii="Baskerville Old Face" w:hAnsi="Baskerville Old Face"/>
          <w:b/>
          <w:bCs/>
          <w:spacing w:val="-14"/>
          <w:w w:val="105"/>
          <w:sz w:val="22"/>
          <w:szCs w:val="22"/>
        </w:rPr>
        <w:t>REQUIRED BY LAW</w:t>
      </w:r>
      <w:r w:rsidRPr="00B22C2C">
        <w:rPr>
          <w:rStyle w:val="CharacterStyle2"/>
          <w:rFonts w:ascii="Baskerville Old Face" w:hAnsi="Baskerville Old Face"/>
          <w:spacing w:val="-14"/>
          <w:w w:val="110"/>
          <w:sz w:val="22"/>
          <w:szCs w:val="22"/>
        </w:rPr>
        <w:t xml:space="preserve"> – We may disclose your protected health information for certain law enforcement </w:t>
      </w:r>
      <w:r w:rsidRPr="00B22C2C">
        <w:rPr>
          <w:rStyle w:val="CharacterStyle2"/>
          <w:rFonts w:ascii="Baskerville Old Face" w:hAnsi="Baskerville Old Face"/>
          <w:spacing w:val="-9"/>
          <w:w w:val="110"/>
          <w:sz w:val="22"/>
          <w:szCs w:val="22"/>
        </w:rPr>
        <w:t xml:space="preserve">purposes if permitted or required by state or federal law.  We will inform you or your representative if we disclose your protected health information because we believe you are victim of abuse, neglect or domestic violence, unless we determine that informing you or your representative would place you at risk.  In addition, we must provide protected health information to comply with an order in </w:t>
      </w:r>
      <w:proofErr w:type="gramStart"/>
      <w:r w:rsidRPr="00B22C2C">
        <w:rPr>
          <w:rStyle w:val="CharacterStyle2"/>
          <w:rFonts w:ascii="Baskerville Old Face" w:hAnsi="Baskerville Old Face"/>
          <w:spacing w:val="-9"/>
          <w:w w:val="110"/>
          <w:sz w:val="22"/>
          <w:szCs w:val="22"/>
        </w:rPr>
        <w:t>a legal</w:t>
      </w:r>
      <w:proofErr w:type="gramEnd"/>
      <w:r w:rsidRPr="00B22C2C">
        <w:rPr>
          <w:rStyle w:val="CharacterStyle2"/>
          <w:rFonts w:ascii="Baskerville Old Face" w:hAnsi="Baskerville Old Face"/>
          <w:spacing w:val="-9"/>
          <w:w w:val="110"/>
          <w:sz w:val="22"/>
          <w:szCs w:val="22"/>
        </w:rPr>
        <w:t xml:space="preserve"> or administrative proceeding.  Further, we may be required to provide protected health information in response to a subpoena, discovery request or other lawful purpose, but only if efforts have been made by us or the requesting party to contact you about the request or to obtain an order to protect the requested protected health information. </w:t>
      </w:r>
    </w:p>
    <w:p w14:paraId="4B070407" w14:textId="254CD5E8" w:rsidR="00921E76" w:rsidRPr="00B22C2C" w:rsidRDefault="00921E76" w:rsidP="00921E76">
      <w:pPr>
        <w:pStyle w:val="Style2"/>
        <w:kinsoku w:val="0"/>
        <w:autoSpaceDE/>
        <w:autoSpaceDN/>
        <w:adjustRightInd/>
        <w:spacing w:before="288"/>
        <w:ind w:right="144"/>
        <w:jc w:val="both"/>
        <w:rPr>
          <w:rStyle w:val="CharacterStyle2"/>
          <w:rFonts w:ascii="Baskerville Old Face" w:hAnsi="Baskerville Old Face"/>
          <w:spacing w:val="-9"/>
          <w:w w:val="110"/>
          <w:sz w:val="22"/>
          <w:szCs w:val="22"/>
        </w:rPr>
      </w:pPr>
      <w:r>
        <w:rPr>
          <w:rStyle w:val="CharacterStyle2"/>
          <w:rFonts w:ascii="Baskerville Old Face" w:hAnsi="Baskerville Old Face"/>
          <w:b/>
          <w:spacing w:val="-9"/>
          <w:w w:val="110"/>
          <w:sz w:val="22"/>
          <w:szCs w:val="22"/>
        </w:rPr>
        <w:t>HEALTH INFORMATION EXCHANGE</w:t>
      </w:r>
      <w:r>
        <w:rPr>
          <w:rStyle w:val="CharacterStyle2"/>
          <w:rFonts w:ascii="Baskerville Old Face" w:hAnsi="Baskerville Old Face"/>
          <w:spacing w:val="-9"/>
          <w:w w:val="110"/>
          <w:sz w:val="22"/>
          <w:szCs w:val="22"/>
        </w:rPr>
        <w:t xml:space="preserve"> – We may use or disclose your protected health information as necessary to execute the Connecticut State-wide Health Information Exchange requirements.  Pursuant to statute, </w:t>
      </w:r>
      <w:r w:rsidR="00FE2835">
        <w:rPr>
          <w:rStyle w:val="CharacterStyle2"/>
          <w:rFonts w:ascii="Baskerville Old Face" w:hAnsi="Baskerville Old Face"/>
          <w:spacing w:val="-9"/>
          <w:w w:val="110"/>
          <w:sz w:val="22"/>
          <w:szCs w:val="22"/>
        </w:rPr>
        <w:t>Generations Obstetrics &amp; Gynecology, P.C.</w:t>
      </w:r>
      <w:r>
        <w:rPr>
          <w:rStyle w:val="CharacterStyle2"/>
          <w:rFonts w:ascii="Baskerville Old Face" w:hAnsi="Baskerville Old Face"/>
          <w:spacing w:val="-9"/>
          <w:w w:val="110"/>
          <w:sz w:val="22"/>
          <w:szCs w:val="22"/>
        </w:rPr>
        <w:t xml:space="preserve"> must participate in the Connecticut State-wide Health Information Exchange, “CONNIE”, by uploading your protected health information.  Your electronic health records that are input to CONNIE, including certain sensitive health information, e.g. mental health information, HIV/AIDS, genetic information, some alcohol and drug abuse treatment information, communicable diseases, and developmental and intellectual disability treatment, may be accessible through CONNIE to properly authorized users for purposes of treatment, payment, and health care operations as well as other purposes permitted or required by law.  You may opt-out of Connecticut’s State-Wide Health Information Exchange via CONNIE’s website and contact information.  Even if you </w:t>
      </w:r>
      <w:r w:rsidR="00CA46FB">
        <w:rPr>
          <w:rStyle w:val="CharacterStyle2"/>
          <w:rFonts w:ascii="Baskerville Old Face" w:hAnsi="Baskerville Old Face"/>
          <w:spacing w:val="-9"/>
          <w:w w:val="110"/>
          <w:sz w:val="22"/>
          <w:szCs w:val="22"/>
        </w:rPr>
        <w:t>opt out</w:t>
      </w:r>
      <w:r>
        <w:rPr>
          <w:rStyle w:val="CharacterStyle2"/>
          <w:rFonts w:ascii="Baskerville Old Face" w:hAnsi="Baskerville Old Face"/>
          <w:spacing w:val="-9"/>
          <w:w w:val="110"/>
          <w:sz w:val="22"/>
          <w:szCs w:val="22"/>
        </w:rPr>
        <w:t xml:space="preserve"> of having your health information used and disclosed through CONNIE, some of your information may still be available through CONNIE to properly authorized individuals as necessary in an emergency or to report specific information to a government agency as required by law (for example, suspected incidents of abuse).</w:t>
      </w:r>
    </w:p>
    <w:p w14:paraId="05A63462" w14:textId="77777777" w:rsidR="00730282" w:rsidRPr="00B22C2C" w:rsidRDefault="00730282" w:rsidP="00730282">
      <w:pPr>
        <w:pStyle w:val="Style3"/>
        <w:kinsoku w:val="0"/>
        <w:autoSpaceDE/>
        <w:autoSpaceDN/>
        <w:spacing w:before="252"/>
        <w:ind w:right="144"/>
        <w:jc w:val="both"/>
        <w:rPr>
          <w:rStyle w:val="CharacterStyle1"/>
          <w:rFonts w:ascii="Baskerville Old Face" w:hAnsi="Baskerville Old Face"/>
          <w:b/>
          <w:bCs/>
          <w:spacing w:val="-12"/>
          <w:w w:val="105"/>
          <w:sz w:val="22"/>
          <w:szCs w:val="22"/>
        </w:rPr>
      </w:pPr>
      <w:r w:rsidRPr="00B22C2C">
        <w:rPr>
          <w:rStyle w:val="CharacterStyle1"/>
          <w:rFonts w:ascii="Baskerville Old Face" w:hAnsi="Baskerville Old Face"/>
          <w:b/>
          <w:bCs/>
          <w:spacing w:val="-12"/>
          <w:w w:val="105"/>
          <w:sz w:val="22"/>
          <w:szCs w:val="22"/>
        </w:rPr>
        <w:t xml:space="preserve">EMERGENCIES </w:t>
      </w:r>
      <w:r w:rsidRPr="00B22C2C">
        <w:rPr>
          <w:rStyle w:val="CharacterStyle2"/>
          <w:rFonts w:ascii="Baskerville Old Face" w:hAnsi="Baskerville Old Face"/>
          <w:spacing w:val="-14"/>
          <w:w w:val="110"/>
          <w:sz w:val="22"/>
          <w:szCs w:val="22"/>
        </w:rPr>
        <w:t xml:space="preserve">– </w:t>
      </w:r>
      <w:r w:rsidRPr="00B22C2C">
        <w:rPr>
          <w:rStyle w:val="CharacterStyle1"/>
          <w:rFonts w:ascii="Baskerville Old Face" w:hAnsi="Baskerville Old Face"/>
          <w:spacing w:val="-12"/>
          <w:w w:val="105"/>
          <w:sz w:val="22"/>
          <w:szCs w:val="22"/>
        </w:rPr>
        <w:t>We may use or disclose your protected health information in an emergency treatment situation.  If this happens, we will try to obtain your consent as soon as reasonably practicable after the delivery of treatment.</w:t>
      </w:r>
    </w:p>
    <w:p w14:paraId="54344820" w14:textId="33208137" w:rsidR="00730282" w:rsidRPr="00B22C2C" w:rsidRDefault="00730282" w:rsidP="00730282">
      <w:pPr>
        <w:pStyle w:val="Style3"/>
        <w:kinsoku w:val="0"/>
        <w:autoSpaceDE/>
        <w:autoSpaceDN/>
        <w:spacing w:before="252"/>
        <w:ind w:right="144"/>
        <w:jc w:val="both"/>
        <w:rPr>
          <w:rStyle w:val="CharacterStyle1"/>
          <w:rFonts w:ascii="Baskerville Old Face" w:hAnsi="Baskerville Old Face"/>
          <w:spacing w:val="-12"/>
          <w:w w:val="105"/>
          <w:sz w:val="22"/>
          <w:szCs w:val="22"/>
        </w:rPr>
      </w:pPr>
      <w:r w:rsidRPr="00B22C2C">
        <w:rPr>
          <w:rStyle w:val="CharacterStyle1"/>
          <w:rFonts w:ascii="Baskerville Old Face" w:hAnsi="Baskerville Old Face"/>
          <w:b/>
          <w:bCs/>
          <w:spacing w:val="-12"/>
          <w:w w:val="105"/>
          <w:sz w:val="22"/>
          <w:szCs w:val="22"/>
        </w:rPr>
        <w:t xml:space="preserve">OTHERS INVOLVED IN YOUR HEALTHCARE </w:t>
      </w:r>
      <w:r w:rsidRPr="00B22C2C">
        <w:rPr>
          <w:rStyle w:val="CharacterStyle2"/>
          <w:rFonts w:ascii="Baskerville Old Face" w:hAnsi="Baskerville Old Face"/>
          <w:spacing w:val="-14"/>
          <w:w w:val="110"/>
          <w:sz w:val="22"/>
          <w:szCs w:val="22"/>
        </w:rPr>
        <w:t xml:space="preserve">– </w:t>
      </w:r>
      <w:r w:rsidRPr="00B22C2C">
        <w:rPr>
          <w:rStyle w:val="CharacterStyle1"/>
          <w:rFonts w:ascii="Baskerville Old Face" w:hAnsi="Baskerville Old Face"/>
          <w:spacing w:val="-12"/>
          <w:w w:val="105"/>
          <w:sz w:val="22"/>
          <w:szCs w:val="22"/>
        </w:rPr>
        <w:t>Unless you object</w:t>
      </w:r>
      <w:r w:rsidR="00AF19A1" w:rsidRPr="00B22C2C">
        <w:rPr>
          <w:rStyle w:val="CharacterStyle1"/>
          <w:rFonts w:ascii="Baskerville Old Face" w:hAnsi="Baskerville Old Face"/>
          <w:spacing w:val="-12"/>
          <w:w w:val="105"/>
          <w:sz w:val="22"/>
          <w:szCs w:val="22"/>
        </w:rPr>
        <w:t xml:space="preserve"> in writing</w:t>
      </w:r>
      <w:r w:rsidRPr="00B22C2C">
        <w:rPr>
          <w:rStyle w:val="CharacterStyle1"/>
          <w:rFonts w:ascii="Baskerville Old Face" w:hAnsi="Baskerville Old Face"/>
          <w:spacing w:val="-12"/>
          <w:w w:val="105"/>
          <w:sz w:val="22"/>
          <w:szCs w:val="22"/>
        </w:rPr>
        <w:t xml:space="preserve">, we may disclose to a member of your family, a relative, a close friend or any other person you identify, your </w:t>
      </w:r>
      <w:r w:rsidR="00921E76">
        <w:rPr>
          <w:rStyle w:val="CharacterStyle1"/>
          <w:rFonts w:ascii="Baskerville Old Face" w:hAnsi="Baskerville Old Face"/>
          <w:spacing w:val="-12"/>
          <w:w w:val="105"/>
          <w:sz w:val="22"/>
          <w:szCs w:val="22"/>
        </w:rPr>
        <w:t>PHI</w:t>
      </w:r>
      <w:r w:rsidRPr="00B22C2C">
        <w:rPr>
          <w:rStyle w:val="CharacterStyle1"/>
          <w:rFonts w:ascii="Baskerville Old Face" w:hAnsi="Baskerville Old Face"/>
          <w:spacing w:val="-12"/>
          <w:w w:val="105"/>
          <w:sz w:val="22"/>
          <w:szCs w:val="22"/>
        </w:rPr>
        <w:t xml:space="preserve"> that directly relates to the person’s involvement in your healthcare.  If you are unable to agree or object to such a disclosure, we may disclose such information as necessary if we determine that it is in your best interest based on our professional judgment.  We may use or disclose protected health information to notify or assist in notifying a family member, personal representative, or any other person who is responsible for your care, your location, general condition or death.  We also may use or disclose your protected health information to an authorized governmental agency or private entity (such as FEMA or Red Cross) in assisting with disaster relief efforts, unless you object</w:t>
      </w:r>
      <w:r w:rsidR="00AF19A1" w:rsidRPr="00B22C2C">
        <w:rPr>
          <w:rStyle w:val="CharacterStyle1"/>
          <w:rFonts w:ascii="Baskerville Old Face" w:hAnsi="Baskerville Old Face"/>
          <w:spacing w:val="-12"/>
          <w:w w:val="105"/>
          <w:sz w:val="22"/>
          <w:szCs w:val="22"/>
        </w:rPr>
        <w:t xml:space="preserve"> in writing</w:t>
      </w:r>
      <w:r w:rsidRPr="00B22C2C">
        <w:rPr>
          <w:rStyle w:val="CharacterStyle1"/>
          <w:rFonts w:ascii="Baskerville Old Face" w:hAnsi="Baskerville Old Face"/>
          <w:spacing w:val="-12"/>
          <w:w w:val="105"/>
          <w:sz w:val="22"/>
          <w:szCs w:val="22"/>
        </w:rPr>
        <w:t>.</w:t>
      </w:r>
    </w:p>
    <w:p w14:paraId="4C17364E" w14:textId="77777777" w:rsidR="003672D6" w:rsidRDefault="003672D6" w:rsidP="00376ADA">
      <w:pPr>
        <w:pStyle w:val="Style3"/>
        <w:kinsoku w:val="0"/>
        <w:autoSpaceDE/>
        <w:autoSpaceDN/>
        <w:spacing w:before="252"/>
        <w:jc w:val="both"/>
        <w:rPr>
          <w:rStyle w:val="CharacterStyle1"/>
          <w:rFonts w:ascii="Baskerville Old Face" w:hAnsi="Baskerville Old Face"/>
          <w:b/>
          <w:bCs/>
          <w:spacing w:val="-12"/>
          <w:w w:val="105"/>
          <w:sz w:val="22"/>
          <w:szCs w:val="22"/>
        </w:rPr>
      </w:pPr>
    </w:p>
    <w:p w14:paraId="01C398E3" w14:textId="4C67FB0E" w:rsidR="00852D1F" w:rsidRPr="00B22C2C" w:rsidRDefault="00852D1F" w:rsidP="00376ADA">
      <w:pPr>
        <w:pStyle w:val="Style3"/>
        <w:kinsoku w:val="0"/>
        <w:autoSpaceDE/>
        <w:autoSpaceDN/>
        <w:spacing w:before="252"/>
        <w:jc w:val="both"/>
        <w:rPr>
          <w:rStyle w:val="CharacterStyle1"/>
          <w:rFonts w:ascii="Baskerville Old Face" w:hAnsi="Baskerville Old Face"/>
          <w:spacing w:val="-8"/>
          <w:w w:val="110"/>
          <w:sz w:val="22"/>
          <w:szCs w:val="22"/>
        </w:rPr>
      </w:pPr>
      <w:r w:rsidRPr="00B22C2C">
        <w:rPr>
          <w:rStyle w:val="CharacterStyle1"/>
          <w:rFonts w:ascii="Baskerville Old Face" w:hAnsi="Baskerville Old Face"/>
          <w:b/>
          <w:bCs/>
          <w:spacing w:val="-12"/>
          <w:w w:val="105"/>
          <w:sz w:val="22"/>
          <w:szCs w:val="22"/>
        </w:rPr>
        <w:lastRenderedPageBreak/>
        <w:t>TO AVERT SERIOUS THREAT</w:t>
      </w:r>
      <w:r w:rsidRPr="00B22C2C">
        <w:rPr>
          <w:rStyle w:val="CharacterStyle1"/>
          <w:rFonts w:ascii="Baskerville Old Face" w:hAnsi="Baskerville Old Face"/>
          <w:spacing w:val="-12"/>
          <w:w w:val="110"/>
          <w:sz w:val="22"/>
          <w:szCs w:val="22"/>
        </w:rPr>
        <w:t xml:space="preserve"> – We may use or disclose your </w:t>
      </w:r>
      <w:r w:rsidR="00921E76">
        <w:rPr>
          <w:rStyle w:val="CharacterStyle1"/>
          <w:rFonts w:ascii="Baskerville Old Face" w:hAnsi="Baskerville Old Face"/>
          <w:spacing w:val="-12"/>
          <w:w w:val="110"/>
          <w:sz w:val="22"/>
          <w:szCs w:val="22"/>
        </w:rPr>
        <w:t>PHI</w:t>
      </w:r>
      <w:r w:rsidRPr="00B22C2C">
        <w:rPr>
          <w:rStyle w:val="CharacterStyle1"/>
          <w:rFonts w:ascii="Baskerville Old Face" w:hAnsi="Baskerville Old Face"/>
          <w:spacing w:val="-12"/>
          <w:w w:val="110"/>
          <w:sz w:val="22"/>
          <w:szCs w:val="22"/>
        </w:rPr>
        <w:t xml:space="preserve"> when necessary to </w:t>
      </w:r>
      <w:r w:rsidRPr="00B22C2C">
        <w:rPr>
          <w:rStyle w:val="CharacterStyle1"/>
          <w:rFonts w:ascii="Baskerville Old Face" w:hAnsi="Baskerville Old Face"/>
          <w:spacing w:val="-9"/>
          <w:w w:val="110"/>
          <w:sz w:val="22"/>
          <w:szCs w:val="22"/>
        </w:rPr>
        <w:t xml:space="preserve">prevent a serious threat to the health or safety of you or others. Any disclosure would be to someone able to help </w:t>
      </w:r>
      <w:r w:rsidRPr="00B22C2C">
        <w:rPr>
          <w:rStyle w:val="CharacterStyle1"/>
          <w:rFonts w:ascii="Baskerville Old Face" w:hAnsi="Baskerville Old Face"/>
          <w:spacing w:val="-8"/>
          <w:w w:val="110"/>
          <w:sz w:val="22"/>
          <w:szCs w:val="22"/>
        </w:rPr>
        <w:t>prevent the threat.</w:t>
      </w:r>
    </w:p>
    <w:p w14:paraId="47CCE23B" w14:textId="77777777" w:rsidR="00852D1F" w:rsidRPr="00B22C2C" w:rsidRDefault="00852D1F" w:rsidP="00376ADA">
      <w:pPr>
        <w:pStyle w:val="Style2"/>
        <w:kinsoku w:val="0"/>
        <w:autoSpaceDE/>
        <w:autoSpaceDN/>
        <w:adjustRightInd/>
        <w:spacing w:before="288"/>
        <w:ind w:right="216"/>
        <w:jc w:val="both"/>
        <w:rPr>
          <w:rStyle w:val="CharacterStyle2"/>
          <w:rFonts w:ascii="Baskerville Old Face" w:hAnsi="Baskerville Old Face"/>
          <w:spacing w:val="-9"/>
          <w:w w:val="110"/>
          <w:sz w:val="22"/>
          <w:szCs w:val="22"/>
        </w:rPr>
      </w:pPr>
      <w:r w:rsidRPr="00B22C2C">
        <w:rPr>
          <w:rStyle w:val="CharacterStyle2"/>
          <w:rFonts w:ascii="Baskerville Old Face" w:hAnsi="Baskerville Old Face"/>
          <w:b/>
          <w:bCs/>
          <w:spacing w:val="-9"/>
          <w:w w:val="105"/>
          <w:sz w:val="22"/>
          <w:szCs w:val="22"/>
        </w:rPr>
        <w:t>MILITARY AND NATIONAL SECURITY</w:t>
      </w:r>
      <w:r w:rsidRPr="00B22C2C">
        <w:rPr>
          <w:rStyle w:val="CharacterStyle2"/>
          <w:rFonts w:ascii="Baskerville Old Face" w:hAnsi="Baskerville Old Face"/>
          <w:spacing w:val="-9"/>
          <w:w w:val="110"/>
          <w:sz w:val="22"/>
          <w:szCs w:val="22"/>
        </w:rPr>
        <w:t xml:space="preserve"> – If required by law, if you are a member of the armed forces, we </w:t>
      </w:r>
      <w:r w:rsidRPr="00B22C2C">
        <w:rPr>
          <w:rStyle w:val="CharacterStyle2"/>
          <w:rFonts w:ascii="Baskerville Old Face" w:hAnsi="Baskerville Old Face"/>
          <w:spacing w:val="-10"/>
          <w:w w:val="110"/>
          <w:sz w:val="22"/>
          <w:szCs w:val="22"/>
        </w:rPr>
        <w:t xml:space="preserve">may use and disclose your protected health information as required by military command authorities, Department </w:t>
      </w:r>
      <w:r w:rsidRPr="00B22C2C">
        <w:rPr>
          <w:rStyle w:val="CharacterStyle2"/>
          <w:rFonts w:ascii="Baskerville Old Face" w:hAnsi="Baskerville Old Face"/>
          <w:spacing w:val="-9"/>
          <w:w w:val="110"/>
          <w:sz w:val="22"/>
          <w:szCs w:val="22"/>
        </w:rPr>
        <w:t>of Veterans Affairs, or other authorized federal officials.</w:t>
      </w:r>
    </w:p>
    <w:p w14:paraId="75C891A5" w14:textId="45500075" w:rsidR="004661F4" w:rsidRPr="00B22C2C" w:rsidRDefault="004661F4" w:rsidP="00376ADA">
      <w:pPr>
        <w:pStyle w:val="Style2"/>
        <w:kinsoku w:val="0"/>
        <w:autoSpaceDE/>
        <w:autoSpaceDN/>
        <w:adjustRightInd/>
        <w:spacing w:before="288"/>
        <w:ind w:right="216"/>
        <w:jc w:val="both"/>
        <w:rPr>
          <w:rStyle w:val="CharacterStyle2"/>
          <w:rFonts w:ascii="Baskerville Old Face" w:hAnsi="Baskerville Old Face"/>
          <w:spacing w:val="-9"/>
          <w:w w:val="110"/>
          <w:sz w:val="22"/>
          <w:szCs w:val="22"/>
        </w:rPr>
      </w:pPr>
      <w:r w:rsidRPr="00B22C2C">
        <w:rPr>
          <w:rStyle w:val="CharacterStyle2"/>
          <w:rFonts w:ascii="Baskerville Old Face" w:hAnsi="Baskerville Old Face"/>
          <w:b/>
          <w:bCs/>
          <w:spacing w:val="-9"/>
          <w:w w:val="105"/>
          <w:sz w:val="22"/>
          <w:szCs w:val="22"/>
        </w:rPr>
        <w:t>WORKERS’ COMPENSATION</w:t>
      </w:r>
      <w:r w:rsidRPr="00B22C2C">
        <w:rPr>
          <w:rStyle w:val="CharacterStyle2"/>
          <w:rFonts w:ascii="Baskerville Old Face" w:hAnsi="Baskerville Old Face"/>
          <w:spacing w:val="-9"/>
          <w:w w:val="110"/>
          <w:sz w:val="22"/>
          <w:szCs w:val="22"/>
        </w:rPr>
        <w:t xml:space="preserve"> – We may disclose your </w:t>
      </w:r>
      <w:r w:rsidR="00921E76">
        <w:rPr>
          <w:rStyle w:val="CharacterStyle2"/>
          <w:rFonts w:ascii="Baskerville Old Face" w:hAnsi="Baskerville Old Face"/>
          <w:spacing w:val="-9"/>
          <w:w w:val="110"/>
          <w:sz w:val="22"/>
          <w:szCs w:val="22"/>
        </w:rPr>
        <w:t>PHI</w:t>
      </w:r>
      <w:r w:rsidRPr="00B22C2C">
        <w:rPr>
          <w:rStyle w:val="CharacterStyle2"/>
          <w:rFonts w:ascii="Baskerville Old Face" w:hAnsi="Baskerville Old Face"/>
          <w:spacing w:val="-9"/>
          <w:w w:val="110"/>
          <w:sz w:val="22"/>
          <w:szCs w:val="22"/>
        </w:rPr>
        <w:t xml:space="preserve"> for workers’ compensation and similar programs to the extent necessary to comply with the law.</w:t>
      </w:r>
    </w:p>
    <w:p w14:paraId="05C23C15" w14:textId="2BB510D1" w:rsidR="004661F4" w:rsidRPr="00B22C2C" w:rsidRDefault="004661F4" w:rsidP="00376ADA">
      <w:pPr>
        <w:pStyle w:val="Style2"/>
        <w:kinsoku w:val="0"/>
        <w:autoSpaceDE/>
        <w:autoSpaceDN/>
        <w:adjustRightInd/>
        <w:spacing w:before="288"/>
        <w:ind w:right="216"/>
        <w:jc w:val="both"/>
        <w:rPr>
          <w:rStyle w:val="CharacterStyle2"/>
          <w:rFonts w:ascii="Baskerville Old Face" w:hAnsi="Baskerville Old Face"/>
          <w:spacing w:val="-9"/>
          <w:w w:val="110"/>
          <w:sz w:val="22"/>
          <w:szCs w:val="22"/>
        </w:rPr>
      </w:pPr>
      <w:r w:rsidRPr="00B22C2C">
        <w:rPr>
          <w:rStyle w:val="CharacterStyle2"/>
          <w:rFonts w:ascii="Baskerville Old Face" w:hAnsi="Baskerville Old Face"/>
          <w:b/>
          <w:bCs/>
          <w:spacing w:val="-9"/>
          <w:w w:val="105"/>
          <w:sz w:val="22"/>
          <w:szCs w:val="22"/>
        </w:rPr>
        <w:t>VICTIMS OF ABUSE OR NEGLECT</w:t>
      </w:r>
      <w:r w:rsidRPr="00B22C2C">
        <w:rPr>
          <w:rStyle w:val="CharacterStyle2"/>
          <w:rFonts w:ascii="Baskerville Old Face" w:hAnsi="Baskerville Old Face"/>
          <w:spacing w:val="-9"/>
          <w:w w:val="110"/>
          <w:sz w:val="22"/>
          <w:szCs w:val="22"/>
        </w:rPr>
        <w:t xml:space="preserve"> – We may disclose your </w:t>
      </w:r>
      <w:r w:rsidR="00921E76">
        <w:rPr>
          <w:rStyle w:val="CharacterStyle2"/>
          <w:rFonts w:ascii="Baskerville Old Face" w:hAnsi="Baskerville Old Face"/>
          <w:spacing w:val="-9"/>
          <w:w w:val="110"/>
          <w:sz w:val="22"/>
          <w:szCs w:val="22"/>
        </w:rPr>
        <w:t>PHI</w:t>
      </w:r>
      <w:r w:rsidRPr="00B22C2C">
        <w:rPr>
          <w:rStyle w:val="CharacterStyle2"/>
          <w:rFonts w:ascii="Baskerville Old Face" w:hAnsi="Baskerville Old Face"/>
          <w:spacing w:val="-9"/>
          <w:w w:val="110"/>
          <w:sz w:val="22"/>
          <w:szCs w:val="22"/>
        </w:rPr>
        <w:t xml:space="preserve"> to a government authority if we reasonably believe that you are a victim of abuse or neglect, including, but not limited to child, elderly or domestic abuse. We will disclose this type of information only to the extent required by law.</w:t>
      </w:r>
    </w:p>
    <w:p w14:paraId="49B0AA3C" w14:textId="3CA5805A" w:rsidR="009025C6" w:rsidRPr="00B22C2C" w:rsidRDefault="009025C6" w:rsidP="009025C6">
      <w:pPr>
        <w:pStyle w:val="Style2"/>
        <w:spacing w:before="240"/>
        <w:jc w:val="both"/>
        <w:rPr>
          <w:rFonts w:ascii="Baskerville Old Face" w:hAnsi="Baskerville Old Face"/>
          <w:spacing w:val="-9"/>
          <w:w w:val="110"/>
          <w:sz w:val="22"/>
          <w:szCs w:val="22"/>
        </w:rPr>
      </w:pPr>
      <w:r w:rsidRPr="00B22C2C">
        <w:rPr>
          <w:rFonts w:ascii="Baskerville Old Face" w:hAnsi="Baskerville Old Face"/>
          <w:b/>
          <w:bCs/>
          <w:spacing w:val="-9"/>
          <w:w w:val="110"/>
          <w:sz w:val="22"/>
          <w:szCs w:val="22"/>
        </w:rPr>
        <w:t>CORONERS, MEDICAL EXAMINERS, FUNERAL DIRECTORS, ORGAN PROCUREMENT ORGANIZATIONS</w:t>
      </w:r>
      <w:r w:rsidRPr="00B22C2C">
        <w:rPr>
          <w:rFonts w:ascii="Baskerville Old Face" w:hAnsi="Baskerville Old Face"/>
          <w:spacing w:val="-9"/>
          <w:w w:val="110"/>
          <w:sz w:val="22"/>
          <w:szCs w:val="22"/>
        </w:rPr>
        <w:t xml:space="preserve"> – If you are deceased, we may disclose limited information to a coroner, medical examiner, funeral director, or if you are an organ donor, to an organization involved in the donation of organs and tissues.</w:t>
      </w:r>
    </w:p>
    <w:p w14:paraId="197F9B5D" w14:textId="7CB99E01" w:rsidR="009025C6" w:rsidRPr="00B22C2C" w:rsidRDefault="009025C6" w:rsidP="009025C6">
      <w:pPr>
        <w:pStyle w:val="Style2"/>
        <w:spacing w:before="240"/>
        <w:ind w:right="216"/>
        <w:jc w:val="both"/>
        <w:rPr>
          <w:rFonts w:ascii="Baskerville Old Face" w:hAnsi="Baskerville Old Face"/>
          <w:spacing w:val="-9"/>
          <w:w w:val="110"/>
          <w:sz w:val="22"/>
          <w:szCs w:val="22"/>
        </w:rPr>
      </w:pPr>
      <w:r w:rsidRPr="00B22C2C">
        <w:rPr>
          <w:rFonts w:ascii="Baskerville Old Face" w:hAnsi="Baskerville Old Face"/>
          <w:b/>
          <w:bCs/>
          <w:spacing w:val="-9"/>
          <w:w w:val="110"/>
          <w:sz w:val="22"/>
          <w:szCs w:val="22"/>
        </w:rPr>
        <w:t>RESEARCH</w:t>
      </w:r>
      <w:r w:rsidRPr="00B22C2C">
        <w:rPr>
          <w:rFonts w:ascii="Baskerville Old Face" w:hAnsi="Baskerville Old Face"/>
          <w:spacing w:val="-9"/>
          <w:w w:val="110"/>
          <w:sz w:val="22"/>
          <w:szCs w:val="22"/>
        </w:rPr>
        <w:t xml:space="preserve"> – Under certain circumstances, we may disclose protected health information for research purposes.</w:t>
      </w:r>
    </w:p>
    <w:p w14:paraId="685B431B" w14:textId="77777777" w:rsidR="00852D1F" w:rsidRPr="00B22C2C" w:rsidRDefault="00852D1F" w:rsidP="004661F4">
      <w:pPr>
        <w:pStyle w:val="Style3"/>
        <w:kinsoku w:val="0"/>
        <w:autoSpaceDE/>
        <w:autoSpaceDN/>
        <w:ind w:right="216"/>
        <w:jc w:val="both"/>
        <w:rPr>
          <w:rStyle w:val="CharacterStyle1"/>
          <w:rFonts w:ascii="Baskerville Old Face" w:hAnsi="Baskerville Old Face"/>
          <w:spacing w:val="-8"/>
          <w:w w:val="110"/>
          <w:sz w:val="22"/>
          <w:szCs w:val="22"/>
        </w:rPr>
      </w:pPr>
      <w:r w:rsidRPr="00B22C2C">
        <w:rPr>
          <w:rStyle w:val="CharacterStyle1"/>
          <w:rFonts w:ascii="Baskerville Old Face" w:hAnsi="Baskerville Old Face"/>
          <w:b/>
          <w:bCs/>
          <w:spacing w:val="-12"/>
          <w:w w:val="105"/>
          <w:sz w:val="22"/>
          <w:szCs w:val="22"/>
        </w:rPr>
        <w:t xml:space="preserve">SPECIAL RULES REGARDING MENTAL HEALTH RECORDS, SUBSTANCE ABUSE TREATMENT </w:t>
      </w:r>
      <w:r w:rsidRPr="00B22C2C">
        <w:rPr>
          <w:rStyle w:val="CharacterStyle1"/>
          <w:rFonts w:ascii="Baskerville Old Face" w:hAnsi="Baskerville Old Face"/>
          <w:b/>
          <w:bCs/>
          <w:spacing w:val="-8"/>
          <w:w w:val="105"/>
          <w:sz w:val="22"/>
          <w:szCs w:val="22"/>
        </w:rPr>
        <w:t>INFORMATION AND HIV-RELATED INFORMATION</w:t>
      </w:r>
      <w:r w:rsidRPr="00B22C2C">
        <w:rPr>
          <w:rStyle w:val="CharacterStyle1"/>
          <w:rFonts w:ascii="Baskerville Old Face" w:hAnsi="Baskerville Old Face"/>
          <w:spacing w:val="-8"/>
          <w:w w:val="110"/>
          <w:sz w:val="22"/>
          <w:szCs w:val="22"/>
        </w:rPr>
        <w:t xml:space="preserve"> – For disclosures concerning protected health </w:t>
      </w:r>
      <w:r w:rsidRPr="00B22C2C">
        <w:rPr>
          <w:rStyle w:val="CharacterStyle1"/>
          <w:rFonts w:ascii="Baskerville Old Face" w:hAnsi="Baskerville Old Face"/>
          <w:spacing w:val="-7"/>
          <w:w w:val="110"/>
          <w:sz w:val="22"/>
          <w:szCs w:val="22"/>
        </w:rPr>
        <w:t xml:space="preserve">information relating to care for psychiatric conditions, substance abuse or HIV-related testing and treatment, </w:t>
      </w:r>
      <w:r w:rsidRPr="00B22C2C">
        <w:rPr>
          <w:rStyle w:val="CharacterStyle1"/>
          <w:rFonts w:ascii="Baskerville Old Face" w:hAnsi="Baskerville Old Face"/>
          <w:spacing w:val="-6"/>
          <w:w w:val="110"/>
          <w:sz w:val="22"/>
          <w:szCs w:val="22"/>
        </w:rPr>
        <w:t xml:space="preserve">special restrictions generally apply. For example, we generally may not disclose this specially protected </w:t>
      </w:r>
      <w:r w:rsidRPr="00B22C2C">
        <w:rPr>
          <w:rStyle w:val="CharacterStyle1"/>
          <w:rFonts w:ascii="Baskerville Old Face" w:hAnsi="Baskerville Old Face"/>
          <w:spacing w:val="-7"/>
          <w:w w:val="110"/>
          <w:sz w:val="22"/>
          <w:szCs w:val="22"/>
        </w:rPr>
        <w:t xml:space="preserve">information in response to a subpoena, warrant or other legal process unless you sign an Authorization or, in </w:t>
      </w:r>
      <w:r w:rsidRPr="00B22C2C">
        <w:rPr>
          <w:rStyle w:val="CharacterStyle1"/>
          <w:rFonts w:ascii="Baskerville Old Face" w:hAnsi="Baskerville Old Face"/>
          <w:spacing w:val="-8"/>
          <w:w w:val="110"/>
          <w:sz w:val="22"/>
          <w:szCs w:val="22"/>
        </w:rPr>
        <w:t>certain circumstances, if the court orders disclosure.</w:t>
      </w:r>
    </w:p>
    <w:p w14:paraId="31C3A015" w14:textId="79EE468B" w:rsidR="00376ADA" w:rsidRPr="00B22C2C" w:rsidRDefault="00852D1F">
      <w:pPr>
        <w:pStyle w:val="Style3"/>
        <w:kinsoku w:val="0"/>
        <w:autoSpaceDE/>
        <w:autoSpaceDN/>
        <w:spacing w:before="252"/>
        <w:ind w:right="144"/>
        <w:jc w:val="both"/>
        <w:rPr>
          <w:rStyle w:val="CharacterStyle1"/>
          <w:rFonts w:ascii="Baskerville Old Face" w:hAnsi="Baskerville Old Face"/>
          <w:spacing w:val="-9"/>
          <w:w w:val="110"/>
          <w:sz w:val="22"/>
          <w:szCs w:val="22"/>
        </w:rPr>
      </w:pPr>
      <w:r w:rsidRPr="00B22C2C">
        <w:rPr>
          <w:rStyle w:val="CharacterStyle1"/>
          <w:rFonts w:ascii="Baskerville Old Face" w:hAnsi="Baskerville Old Face"/>
          <w:b/>
          <w:bCs/>
          <w:spacing w:val="-8"/>
          <w:w w:val="105"/>
          <w:sz w:val="22"/>
          <w:szCs w:val="22"/>
          <w:u w:val="single"/>
        </w:rPr>
        <w:t>MENTAL HEALTH INFORMATION</w:t>
      </w:r>
      <w:r w:rsidRPr="00B22C2C">
        <w:rPr>
          <w:rStyle w:val="CharacterStyle1"/>
          <w:rFonts w:ascii="Baskerville Old Face" w:hAnsi="Baskerville Old Face"/>
          <w:spacing w:val="-8"/>
          <w:w w:val="110"/>
          <w:sz w:val="22"/>
          <w:szCs w:val="22"/>
        </w:rPr>
        <w:t xml:space="preserve"> – </w:t>
      </w:r>
      <w:r w:rsidR="002A05C7">
        <w:rPr>
          <w:rStyle w:val="CharacterStyle1"/>
          <w:rFonts w:ascii="Baskerville Old Face" w:hAnsi="Baskerville Old Face"/>
          <w:spacing w:val="-8"/>
          <w:w w:val="110"/>
          <w:sz w:val="22"/>
          <w:szCs w:val="22"/>
        </w:rPr>
        <w:t>To the extent applicable, c</w:t>
      </w:r>
      <w:r w:rsidRPr="00B22C2C">
        <w:rPr>
          <w:rStyle w:val="CharacterStyle1"/>
          <w:rFonts w:ascii="Baskerville Old Face" w:hAnsi="Baskerville Old Face"/>
          <w:spacing w:val="-8"/>
          <w:w w:val="110"/>
          <w:sz w:val="22"/>
          <w:szCs w:val="22"/>
        </w:rPr>
        <w:t xml:space="preserve">ertain mental health treatment information may be disclosed for treatment and payment purposes as permitted or as required by law. Otherwise, we will only disclose such information pursuant to an authorization, court order or as otherwise required by law. For example, all </w:t>
      </w:r>
      <w:r w:rsidRPr="00B22C2C">
        <w:rPr>
          <w:rStyle w:val="CharacterStyle1"/>
          <w:rFonts w:ascii="Baskerville Old Face" w:hAnsi="Baskerville Old Face"/>
          <w:spacing w:val="-10"/>
          <w:w w:val="110"/>
          <w:sz w:val="22"/>
          <w:szCs w:val="22"/>
        </w:rPr>
        <w:t xml:space="preserve">communications between you and a psychologist, psychiatrist, social worker and certain therapists and counselors </w:t>
      </w:r>
      <w:r w:rsidRPr="00B22C2C">
        <w:rPr>
          <w:rStyle w:val="CharacterStyle1"/>
          <w:rFonts w:ascii="Baskerville Old Face" w:hAnsi="Baskerville Old Face"/>
          <w:spacing w:val="-9"/>
          <w:w w:val="110"/>
          <w:sz w:val="22"/>
          <w:szCs w:val="22"/>
        </w:rPr>
        <w:t>will be privilege</w:t>
      </w:r>
      <w:r w:rsidR="00067F33" w:rsidRPr="00B22C2C">
        <w:rPr>
          <w:rStyle w:val="CharacterStyle1"/>
          <w:rFonts w:ascii="Baskerville Old Face" w:hAnsi="Baskerville Old Face"/>
          <w:spacing w:val="-9"/>
          <w:w w:val="110"/>
          <w:sz w:val="22"/>
          <w:szCs w:val="22"/>
        </w:rPr>
        <w:t>d</w:t>
      </w:r>
      <w:r w:rsidRPr="00B22C2C">
        <w:rPr>
          <w:rStyle w:val="CharacterStyle1"/>
          <w:rFonts w:ascii="Baskerville Old Face" w:hAnsi="Baskerville Old Face"/>
          <w:spacing w:val="-9"/>
          <w:w w:val="110"/>
          <w:sz w:val="22"/>
          <w:szCs w:val="22"/>
        </w:rPr>
        <w:t xml:space="preserve"> and confidential in accorda</w:t>
      </w:r>
      <w:r w:rsidR="00376ADA" w:rsidRPr="00B22C2C">
        <w:rPr>
          <w:rStyle w:val="CharacterStyle1"/>
          <w:rFonts w:ascii="Baskerville Old Face" w:hAnsi="Baskerville Old Face"/>
          <w:spacing w:val="-9"/>
          <w:w w:val="110"/>
          <w:sz w:val="22"/>
          <w:szCs w:val="22"/>
        </w:rPr>
        <w:t>nce with State and Federal law.</w:t>
      </w:r>
    </w:p>
    <w:p w14:paraId="4BFC5855" w14:textId="6CFD5299" w:rsidR="00376ADA" w:rsidRPr="00B22C2C" w:rsidRDefault="00852D1F" w:rsidP="002A05C7">
      <w:pPr>
        <w:pStyle w:val="Style3"/>
        <w:numPr>
          <w:ilvl w:val="0"/>
          <w:numId w:val="3"/>
        </w:numPr>
        <w:kinsoku w:val="0"/>
        <w:autoSpaceDE/>
        <w:autoSpaceDN/>
        <w:spacing w:before="252"/>
        <w:ind w:right="144"/>
        <w:jc w:val="both"/>
        <w:rPr>
          <w:rStyle w:val="CharacterStyle2"/>
          <w:rFonts w:ascii="Baskerville Old Face" w:hAnsi="Baskerville Old Face"/>
          <w:spacing w:val="-10"/>
          <w:w w:val="110"/>
          <w:sz w:val="22"/>
          <w:szCs w:val="22"/>
        </w:rPr>
      </w:pPr>
      <w:r w:rsidRPr="00B22C2C">
        <w:rPr>
          <w:rStyle w:val="CharacterStyle2"/>
          <w:rFonts w:ascii="Baskerville Old Face" w:hAnsi="Baskerville Old Face"/>
          <w:spacing w:val="-6"/>
          <w:w w:val="110"/>
          <w:sz w:val="22"/>
          <w:szCs w:val="22"/>
        </w:rPr>
        <w:t>For patients admitted with a legal status of 54-56d, written reports will be disclosed as required by or from</w:t>
      </w:r>
      <w:r w:rsidR="00376ADA" w:rsidRPr="00B22C2C">
        <w:rPr>
          <w:rStyle w:val="CharacterStyle2"/>
          <w:rFonts w:ascii="Baskerville Old Face" w:hAnsi="Baskerville Old Face"/>
          <w:spacing w:val="-6"/>
          <w:w w:val="110"/>
          <w:sz w:val="22"/>
          <w:szCs w:val="22"/>
        </w:rPr>
        <w:t xml:space="preserve"> </w:t>
      </w:r>
      <w:r w:rsidRPr="00B22C2C">
        <w:rPr>
          <w:rStyle w:val="CharacterStyle2"/>
          <w:rFonts w:ascii="Baskerville Old Face" w:hAnsi="Baskerville Old Face"/>
          <w:spacing w:val="-8"/>
          <w:w w:val="110"/>
          <w:sz w:val="22"/>
          <w:szCs w:val="22"/>
        </w:rPr>
        <w:t>the Superior Court as to whether you are competent to stand trial. The report to the court will include</w:t>
      </w:r>
      <w:r w:rsidR="00376ADA" w:rsidRPr="00B22C2C">
        <w:rPr>
          <w:rStyle w:val="CharacterStyle2"/>
          <w:rFonts w:ascii="Baskerville Old Face" w:hAnsi="Baskerville Old Face"/>
          <w:spacing w:val="-8"/>
          <w:w w:val="110"/>
          <w:sz w:val="22"/>
          <w:szCs w:val="22"/>
        </w:rPr>
        <w:t xml:space="preserve"> cl</w:t>
      </w:r>
      <w:r w:rsidRPr="00B22C2C">
        <w:rPr>
          <w:rStyle w:val="CharacterStyle2"/>
          <w:rFonts w:ascii="Baskerville Old Face" w:hAnsi="Baskerville Old Face"/>
          <w:spacing w:val="-14"/>
          <w:w w:val="110"/>
          <w:sz w:val="22"/>
          <w:szCs w:val="22"/>
        </w:rPr>
        <w:t xml:space="preserve">inical findings, facts on which the findings are based and the opinion </w:t>
      </w:r>
      <w:proofErr w:type="gramStart"/>
      <w:r w:rsidRPr="00B22C2C">
        <w:rPr>
          <w:rStyle w:val="CharacterStyle2"/>
          <w:rFonts w:ascii="Baskerville Old Face" w:hAnsi="Baskerville Old Face"/>
          <w:spacing w:val="-14"/>
          <w:w w:val="110"/>
          <w:sz w:val="22"/>
          <w:szCs w:val="22"/>
        </w:rPr>
        <w:t>to</w:t>
      </w:r>
      <w:proofErr w:type="gramEnd"/>
      <w:r w:rsidRPr="00B22C2C">
        <w:rPr>
          <w:rStyle w:val="CharacterStyle2"/>
          <w:rFonts w:ascii="Baskerville Old Face" w:hAnsi="Baskerville Old Face"/>
          <w:spacing w:val="-14"/>
          <w:w w:val="110"/>
          <w:sz w:val="22"/>
          <w:szCs w:val="22"/>
        </w:rPr>
        <w:t xml:space="preserve"> whether you have attained </w:t>
      </w:r>
      <w:r w:rsidRPr="00B22C2C">
        <w:rPr>
          <w:rStyle w:val="CharacterStyle2"/>
          <w:rFonts w:ascii="Baskerville Old Face" w:hAnsi="Baskerville Old Face"/>
          <w:spacing w:val="-10"/>
          <w:w w:val="110"/>
          <w:sz w:val="22"/>
          <w:szCs w:val="22"/>
        </w:rPr>
        <w:t>competency and/or progress towards competency.</w:t>
      </w:r>
    </w:p>
    <w:p w14:paraId="49A42D68" w14:textId="67231556" w:rsidR="00852D1F" w:rsidRPr="002A05C7" w:rsidRDefault="00852D1F" w:rsidP="002A05C7">
      <w:pPr>
        <w:pStyle w:val="Style3"/>
        <w:numPr>
          <w:ilvl w:val="0"/>
          <w:numId w:val="3"/>
        </w:numPr>
        <w:kinsoku w:val="0"/>
        <w:autoSpaceDE/>
        <w:autoSpaceDN/>
        <w:spacing w:before="252"/>
        <w:ind w:right="144"/>
        <w:jc w:val="both"/>
        <w:rPr>
          <w:rStyle w:val="CharacterStyle1"/>
          <w:rFonts w:ascii="Baskerville Old Face" w:hAnsi="Baskerville Old Face" w:cstheme="minorBidi"/>
          <w:spacing w:val="-10"/>
          <w:w w:val="110"/>
          <w:sz w:val="22"/>
          <w:szCs w:val="22"/>
        </w:rPr>
      </w:pPr>
      <w:r w:rsidRPr="00B22C2C">
        <w:rPr>
          <w:rStyle w:val="CharacterStyle1"/>
          <w:rFonts w:ascii="Baskerville Old Face" w:hAnsi="Baskerville Old Face"/>
          <w:spacing w:val="-11"/>
          <w:w w:val="110"/>
          <w:sz w:val="22"/>
          <w:szCs w:val="22"/>
        </w:rPr>
        <w:t>For patients admitted with a legal status of 17a-582, written reports will be disclosed to the P</w:t>
      </w:r>
      <w:r w:rsidR="00386452" w:rsidRPr="00B22C2C">
        <w:rPr>
          <w:rStyle w:val="CharacterStyle1"/>
          <w:rFonts w:ascii="Baskerville Old Face" w:hAnsi="Baskerville Old Face"/>
          <w:spacing w:val="-11"/>
          <w:w w:val="110"/>
          <w:sz w:val="22"/>
          <w:szCs w:val="22"/>
        </w:rPr>
        <w:t>sychiatric Security Review Board</w:t>
      </w:r>
      <w:r w:rsidRPr="00B22C2C">
        <w:rPr>
          <w:rStyle w:val="CharacterStyle1"/>
          <w:rFonts w:ascii="Baskerville Old Face" w:hAnsi="Baskerville Old Face"/>
          <w:spacing w:val="-11"/>
          <w:w w:val="110"/>
          <w:sz w:val="22"/>
          <w:szCs w:val="22"/>
        </w:rPr>
        <w:t xml:space="preserve"> at least </w:t>
      </w:r>
      <w:r w:rsidRPr="00B22C2C">
        <w:rPr>
          <w:rStyle w:val="CharacterStyle1"/>
          <w:rFonts w:ascii="Baskerville Old Face" w:hAnsi="Baskerville Old Face"/>
          <w:spacing w:val="-10"/>
          <w:w w:val="110"/>
          <w:sz w:val="22"/>
          <w:szCs w:val="22"/>
        </w:rPr>
        <w:t>every six months.</w:t>
      </w:r>
    </w:p>
    <w:p w14:paraId="2F0990EF" w14:textId="26B9418A" w:rsidR="002A05C7" w:rsidRPr="00B22C2C" w:rsidRDefault="002A05C7" w:rsidP="002A05C7">
      <w:pPr>
        <w:pStyle w:val="Style3"/>
        <w:kinsoku w:val="0"/>
        <w:autoSpaceDE/>
        <w:autoSpaceDN/>
        <w:spacing w:before="252"/>
        <w:ind w:right="144"/>
        <w:jc w:val="both"/>
        <w:rPr>
          <w:rStyle w:val="CharacterStyle1"/>
          <w:rFonts w:ascii="Baskerville Old Face" w:hAnsi="Baskerville Old Face" w:cstheme="minorBidi"/>
          <w:spacing w:val="-10"/>
          <w:w w:val="110"/>
          <w:sz w:val="22"/>
          <w:szCs w:val="22"/>
        </w:rPr>
      </w:pPr>
      <w:bookmarkStart w:id="0" w:name="_Hlk182903336"/>
      <w:r>
        <w:rPr>
          <w:rStyle w:val="CharacterStyle1"/>
          <w:rFonts w:ascii="Baskerville Old Face" w:hAnsi="Baskerville Old Face"/>
          <w:b/>
          <w:bCs/>
          <w:spacing w:val="-8"/>
          <w:w w:val="105"/>
          <w:sz w:val="22"/>
          <w:szCs w:val="22"/>
          <w:u w:val="single"/>
        </w:rPr>
        <w:t>FOOD AND DRUG ADMINISTRATION (“FDA”)</w:t>
      </w:r>
      <w:r w:rsidRPr="00B22C2C">
        <w:rPr>
          <w:rStyle w:val="CharacterStyle1"/>
          <w:rFonts w:ascii="Baskerville Old Face" w:hAnsi="Baskerville Old Face"/>
          <w:spacing w:val="-8"/>
          <w:w w:val="110"/>
          <w:sz w:val="22"/>
          <w:szCs w:val="22"/>
        </w:rPr>
        <w:t xml:space="preserve"> – </w:t>
      </w:r>
      <w:r>
        <w:rPr>
          <w:rStyle w:val="CharacterStyle1"/>
          <w:rFonts w:ascii="Baskerville Old Face" w:hAnsi="Baskerville Old Face"/>
          <w:spacing w:val="-8"/>
          <w:w w:val="110"/>
          <w:sz w:val="22"/>
          <w:szCs w:val="22"/>
        </w:rPr>
        <w:t>To the extent applicable, c</w:t>
      </w:r>
      <w:r w:rsidRPr="00B22C2C">
        <w:rPr>
          <w:rStyle w:val="CharacterStyle1"/>
          <w:rFonts w:ascii="Baskerville Old Face" w:hAnsi="Baskerville Old Face"/>
          <w:spacing w:val="-8"/>
          <w:w w:val="110"/>
          <w:sz w:val="22"/>
          <w:szCs w:val="22"/>
        </w:rPr>
        <w:t xml:space="preserve">ertain health treatment information </w:t>
      </w:r>
      <w:r>
        <w:rPr>
          <w:rStyle w:val="CharacterStyle1"/>
          <w:rFonts w:ascii="Baskerville Old Face" w:hAnsi="Baskerville Old Face"/>
          <w:spacing w:val="-8"/>
          <w:w w:val="110"/>
          <w:sz w:val="22"/>
          <w:szCs w:val="22"/>
        </w:rPr>
        <w:t xml:space="preserve">relating to adverse events with food or supplements, product and product defects, biological product deviations, tracking of FDA-regulated products, or post marketing surveillance information </w:t>
      </w:r>
      <w:r w:rsidRPr="00B22C2C">
        <w:rPr>
          <w:rStyle w:val="CharacterStyle1"/>
          <w:rFonts w:ascii="Baskerville Old Face" w:hAnsi="Baskerville Old Face"/>
          <w:spacing w:val="-8"/>
          <w:w w:val="110"/>
          <w:sz w:val="22"/>
          <w:szCs w:val="22"/>
        </w:rPr>
        <w:t>may be disclosed as permitted or as required by law</w:t>
      </w:r>
      <w:r>
        <w:rPr>
          <w:rStyle w:val="CharacterStyle1"/>
          <w:rFonts w:ascii="Baskerville Old Face" w:hAnsi="Baskerville Old Face"/>
          <w:spacing w:val="-8"/>
          <w:w w:val="110"/>
          <w:sz w:val="22"/>
          <w:szCs w:val="22"/>
        </w:rPr>
        <w:t xml:space="preserve"> to enable recalls, repairs, lookbacks, or replacements.</w:t>
      </w:r>
    </w:p>
    <w:bookmarkEnd w:id="0"/>
    <w:p w14:paraId="3A6EC9BF" w14:textId="77777777" w:rsidR="00852D1F" w:rsidRPr="00B22C2C" w:rsidRDefault="00852D1F" w:rsidP="004661F4">
      <w:pPr>
        <w:pStyle w:val="Style2"/>
        <w:kinsoku w:val="0"/>
        <w:autoSpaceDE/>
        <w:autoSpaceDN/>
        <w:adjustRightInd/>
        <w:spacing w:before="180"/>
        <w:ind w:right="576"/>
        <w:jc w:val="both"/>
        <w:rPr>
          <w:rStyle w:val="CharacterStyle2"/>
          <w:rFonts w:ascii="Baskerville Old Face" w:hAnsi="Baskerville Old Face"/>
          <w:spacing w:val="-10"/>
          <w:w w:val="110"/>
          <w:sz w:val="22"/>
          <w:szCs w:val="22"/>
        </w:rPr>
      </w:pPr>
      <w:r w:rsidRPr="00B22C2C">
        <w:rPr>
          <w:rStyle w:val="CharacterStyle2"/>
          <w:rFonts w:ascii="Baskerville Old Face" w:hAnsi="Baskerville Old Face"/>
          <w:b/>
          <w:bCs/>
          <w:spacing w:val="-11"/>
          <w:w w:val="105"/>
          <w:sz w:val="22"/>
          <w:szCs w:val="22"/>
          <w:u w:val="single"/>
        </w:rPr>
        <w:t>SUBSTANCE ABUSE TREATMENT INFORMATION</w:t>
      </w:r>
      <w:r w:rsidRPr="00B22C2C">
        <w:rPr>
          <w:rStyle w:val="CharacterStyle2"/>
          <w:rFonts w:ascii="Baskerville Old Face" w:hAnsi="Baskerville Old Face"/>
          <w:spacing w:val="-11"/>
          <w:w w:val="110"/>
          <w:sz w:val="22"/>
          <w:szCs w:val="22"/>
        </w:rPr>
        <w:t xml:space="preserve"> – If you are receiving treatment or diagnosis for </w:t>
      </w:r>
      <w:r w:rsidRPr="00B22C2C">
        <w:rPr>
          <w:rStyle w:val="CharacterStyle2"/>
          <w:rFonts w:ascii="Baskerville Old Face" w:hAnsi="Baskerville Old Face"/>
          <w:spacing w:val="-13"/>
          <w:w w:val="110"/>
          <w:sz w:val="22"/>
          <w:szCs w:val="22"/>
        </w:rPr>
        <w:t xml:space="preserve">substance abuse, the confidentiality of alcohol and drug abuse patient records is protected by Federal law and </w:t>
      </w:r>
      <w:r w:rsidRPr="00B22C2C">
        <w:rPr>
          <w:rStyle w:val="CharacterStyle2"/>
          <w:rFonts w:ascii="Baskerville Old Face" w:hAnsi="Baskerville Old Face"/>
          <w:spacing w:val="-10"/>
          <w:w w:val="110"/>
          <w:sz w:val="22"/>
          <w:szCs w:val="22"/>
        </w:rPr>
        <w:t>regulations.</w:t>
      </w:r>
    </w:p>
    <w:p w14:paraId="14B58F64" w14:textId="757DF272" w:rsidR="00852D1F" w:rsidRPr="00B22C2C" w:rsidRDefault="00852D1F" w:rsidP="004661F4">
      <w:pPr>
        <w:pStyle w:val="Style2"/>
        <w:kinsoku w:val="0"/>
        <w:autoSpaceDE/>
        <w:autoSpaceDN/>
        <w:adjustRightInd/>
        <w:spacing w:before="216"/>
        <w:jc w:val="both"/>
        <w:rPr>
          <w:rStyle w:val="CharacterStyle2"/>
          <w:rFonts w:ascii="Baskerville Old Face" w:hAnsi="Baskerville Old Face"/>
          <w:spacing w:val="-9"/>
          <w:w w:val="110"/>
          <w:sz w:val="22"/>
          <w:szCs w:val="22"/>
        </w:rPr>
      </w:pPr>
      <w:r w:rsidRPr="00B22C2C">
        <w:rPr>
          <w:rStyle w:val="CharacterStyle2"/>
          <w:rFonts w:ascii="Baskerville Old Face" w:hAnsi="Baskerville Old Face"/>
          <w:b/>
          <w:bCs/>
          <w:spacing w:val="-9"/>
          <w:w w:val="105"/>
          <w:sz w:val="22"/>
          <w:szCs w:val="22"/>
          <w:u w:val="single"/>
        </w:rPr>
        <w:t>HIV-RELATED INFORMATION</w:t>
      </w:r>
      <w:r w:rsidRPr="00B22C2C">
        <w:rPr>
          <w:rStyle w:val="CharacterStyle2"/>
          <w:rFonts w:ascii="Baskerville Old Face" w:hAnsi="Baskerville Old Face"/>
          <w:spacing w:val="-9"/>
          <w:w w:val="110"/>
          <w:sz w:val="22"/>
          <w:szCs w:val="22"/>
        </w:rPr>
        <w:t xml:space="preserve"> – We may disclose HIV-related information as permitted or required by State </w:t>
      </w:r>
      <w:r w:rsidRPr="00B22C2C">
        <w:rPr>
          <w:rStyle w:val="CharacterStyle2"/>
          <w:rFonts w:ascii="Baskerville Old Face" w:hAnsi="Baskerville Old Face"/>
          <w:spacing w:val="-12"/>
          <w:w w:val="110"/>
          <w:sz w:val="22"/>
          <w:szCs w:val="22"/>
        </w:rPr>
        <w:t xml:space="preserve">law. For example, your HIV-related information, if any, may be disclosed without your authorization for treatment </w:t>
      </w:r>
      <w:r w:rsidRPr="00B22C2C">
        <w:rPr>
          <w:rStyle w:val="CharacterStyle2"/>
          <w:rFonts w:ascii="Baskerville Old Face" w:hAnsi="Baskerville Old Face"/>
          <w:spacing w:val="-7"/>
          <w:w w:val="110"/>
          <w:sz w:val="22"/>
          <w:szCs w:val="22"/>
        </w:rPr>
        <w:t xml:space="preserve">purposes, certain health oversight activities, pursuant to a court order, or in the event of certain exposures to HIV </w:t>
      </w:r>
      <w:r w:rsidRPr="00B22C2C">
        <w:rPr>
          <w:rStyle w:val="CharacterStyle2"/>
          <w:rFonts w:ascii="Baskerville Old Face" w:hAnsi="Baskerville Old Face"/>
          <w:spacing w:val="-9"/>
          <w:w w:val="110"/>
          <w:sz w:val="22"/>
          <w:szCs w:val="22"/>
        </w:rPr>
        <w:t xml:space="preserve">by personnel </w:t>
      </w:r>
      <w:r w:rsidRPr="00B22C2C">
        <w:rPr>
          <w:rStyle w:val="CharacterStyle2"/>
          <w:rFonts w:ascii="Baskerville Old Face" w:hAnsi="Baskerville Old Face"/>
          <w:spacing w:val="-9"/>
          <w:w w:val="110"/>
          <w:sz w:val="22"/>
          <w:szCs w:val="22"/>
        </w:rPr>
        <w:lastRenderedPageBreak/>
        <w:t xml:space="preserve">of </w:t>
      </w:r>
      <w:r w:rsidR="00FE2835">
        <w:rPr>
          <w:rStyle w:val="CharacterStyle2"/>
          <w:rFonts w:ascii="Baskerville Old Face" w:hAnsi="Baskerville Old Face"/>
          <w:spacing w:val="-9"/>
          <w:w w:val="110"/>
          <w:sz w:val="22"/>
          <w:szCs w:val="22"/>
        </w:rPr>
        <w:t>Generations Obstetrics &amp; Gynecology, P.C.</w:t>
      </w:r>
      <w:r w:rsidRPr="00B22C2C">
        <w:rPr>
          <w:rStyle w:val="CharacterStyle2"/>
          <w:rFonts w:ascii="Baskerville Old Face" w:hAnsi="Baskerville Old Face"/>
          <w:spacing w:val="-9"/>
          <w:w w:val="110"/>
          <w:sz w:val="22"/>
          <w:szCs w:val="22"/>
        </w:rPr>
        <w:t>, another person or a known partner (if certain conditions are met).</w:t>
      </w:r>
    </w:p>
    <w:p w14:paraId="49CFFC14" w14:textId="77777777" w:rsidR="00730282" w:rsidRPr="00B22C2C" w:rsidRDefault="00730282" w:rsidP="00730282">
      <w:pPr>
        <w:pStyle w:val="Style2"/>
        <w:numPr>
          <w:ilvl w:val="0"/>
          <w:numId w:val="4"/>
        </w:numPr>
        <w:kinsoku w:val="0"/>
        <w:autoSpaceDE/>
        <w:autoSpaceDN/>
        <w:adjustRightInd/>
        <w:spacing w:before="252" w:line="199" w:lineRule="auto"/>
        <w:ind w:right="144"/>
        <w:jc w:val="both"/>
        <w:rPr>
          <w:rStyle w:val="CharacterStyle2"/>
          <w:rFonts w:ascii="Baskerville Old Face" w:hAnsi="Baskerville Old Face"/>
          <w:b/>
          <w:bCs/>
          <w:spacing w:val="-4"/>
          <w:w w:val="105"/>
          <w:sz w:val="22"/>
          <w:szCs w:val="22"/>
          <w:u w:val="single"/>
        </w:rPr>
      </w:pPr>
      <w:r w:rsidRPr="00B22C2C">
        <w:rPr>
          <w:rStyle w:val="CharacterStyle2"/>
          <w:rFonts w:ascii="Baskerville Old Face" w:hAnsi="Baskerville Old Face"/>
          <w:b/>
          <w:bCs/>
          <w:spacing w:val="-4"/>
          <w:w w:val="105"/>
          <w:sz w:val="22"/>
          <w:szCs w:val="22"/>
          <w:u w:val="single"/>
        </w:rPr>
        <w:t>YOUR RIGHTS REGARDING YOUR PROTECTED HEALTH INFORMATION</w:t>
      </w:r>
    </w:p>
    <w:p w14:paraId="4B0654EB" w14:textId="77777777" w:rsidR="00730282" w:rsidRPr="00B22C2C" w:rsidRDefault="00730282" w:rsidP="00730282">
      <w:pPr>
        <w:pStyle w:val="Style2"/>
        <w:kinsoku w:val="0"/>
        <w:autoSpaceDE/>
        <w:autoSpaceDN/>
        <w:adjustRightInd/>
        <w:spacing w:before="144"/>
        <w:ind w:right="144"/>
        <w:jc w:val="both"/>
        <w:rPr>
          <w:rStyle w:val="CharacterStyle2"/>
          <w:rFonts w:ascii="Baskerville Old Face" w:hAnsi="Baskerville Old Face"/>
          <w:spacing w:val="-9"/>
          <w:w w:val="110"/>
          <w:sz w:val="22"/>
          <w:szCs w:val="22"/>
        </w:rPr>
      </w:pPr>
      <w:r w:rsidRPr="00B22C2C">
        <w:rPr>
          <w:rStyle w:val="CharacterStyle2"/>
          <w:rFonts w:ascii="Baskerville Old Face" w:hAnsi="Baskerville Old Face"/>
          <w:b/>
          <w:bCs/>
          <w:spacing w:val="-9"/>
          <w:w w:val="110"/>
          <w:sz w:val="22"/>
          <w:szCs w:val="22"/>
        </w:rPr>
        <w:t>RIGHT TO REQUEST RESTRICTIONS</w:t>
      </w:r>
      <w:r w:rsidRPr="00B22C2C">
        <w:rPr>
          <w:rStyle w:val="CharacterStyle2"/>
          <w:rFonts w:ascii="Baskerville Old Face" w:hAnsi="Baskerville Old Face"/>
          <w:spacing w:val="-9"/>
          <w:w w:val="110"/>
          <w:sz w:val="22"/>
          <w:szCs w:val="22"/>
        </w:rPr>
        <w:t xml:space="preserve"> – You have the right to request, in writing, a restriction on certain uses and disclosures of your PHI for the purpose of treatment, payment or health care operations, except in the case of an emergency.  You also have the right to request a restriction on the information we disclose to a family member or friend who is involved with your care or the payment for your care.  However, we are not required to agree to such a restriction if we believe that it is in your best interest to permit use and disclosure of your PHI.</w:t>
      </w:r>
    </w:p>
    <w:p w14:paraId="4CF4AA6A" w14:textId="649832B0" w:rsidR="00730282" w:rsidRPr="00B22C2C" w:rsidRDefault="00730282" w:rsidP="00730282">
      <w:pPr>
        <w:pStyle w:val="Style2"/>
        <w:kinsoku w:val="0"/>
        <w:autoSpaceDE/>
        <w:autoSpaceDN/>
        <w:adjustRightInd/>
        <w:spacing w:before="144"/>
        <w:ind w:right="144"/>
        <w:jc w:val="both"/>
        <w:rPr>
          <w:rStyle w:val="CharacterStyle2"/>
          <w:rFonts w:ascii="Baskerville Old Face" w:hAnsi="Baskerville Old Face"/>
          <w:spacing w:val="-9"/>
          <w:w w:val="110"/>
          <w:sz w:val="22"/>
          <w:szCs w:val="22"/>
        </w:rPr>
      </w:pPr>
      <w:r w:rsidRPr="00B22C2C">
        <w:rPr>
          <w:rStyle w:val="CharacterStyle2"/>
          <w:rFonts w:ascii="Baskerville Old Face" w:hAnsi="Baskerville Old Face"/>
          <w:b/>
          <w:bCs/>
          <w:spacing w:val="-9"/>
          <w:w w:val="110"/>
          <w:sz w:val="22"/>
          <w:szCs w:val="22"/>
        </w:rPr>
        <w:t>RIGHT TO CONFIDENTIAL COMMUNICATIONS</w:t>
      </w:r>
      <w:r w:rsidRPr="00B22C2C">
        <w:rPr>
          <w:rStyle w:val="CharacterStyle2"/>
          <w:rFonts w:ascii="Baskerville Old Face" w:hAnsi="Baskerville Old Face"/>
          <w:spacing w:val="-9"/>
          <w:w w:val="110"/>
          <w:sz w:val="22"/>
          <w:szCs w:val="22"/>
        </w:rPr>
        <w:t xml:space="preserve"> – You have the right to request that we communicate with you about your PHI by certain means or at certain locations.  For example, you may specify that we call you only </w:t>
      </w:r>
      <w:r w:rsidR="00CA46FB" w:rsidRPr="00B22C2C">
        <w:rPr>
          <w:rStyle w:val="CharacterStyle2"/>
          <w:rFonts w:ascii="Baskerville Old Face" w:hAnsi="Baskerville Old Face"/>
          <w:spacing w:val="-9"/>
          <w:w w:val="110"/>
          <w:sz w:val="22"/>
          <w:szCs w:val="22"/>
        </w:rPr>
        <w:t>on</w:t>
      </w:r>
      <w:r w:rsidRPr="00B22C2C">
        <w:rPr>
          <w:rStyle w:val="CharacterStyle2"/>
          <w:rFonts w:ascii="Baskerville Old Face" w:hAnsi="Baskerville Old Face"/>
          <w:spacing w:val="-9"/>
          <w:w w:val="110"/>
          <w:sz w:val="22"/>
          <w:szCs w:val="22"/>
        </w:rPr>
        <w:t xml:space="preserve"> your home phone number and not </w:t>
      </w:r>
      <w:r w:rsidR="00CA46FB" w:rsidRPr="00B22C2C">
        <w:rPr>
          <w:rStyle w:val="CharacterStyle2"/>
          <w:rFonts w:ascii="Baskerville Old Face" w:hAnsi="Baskerville Old Face"/>
          <w:spacing w:val="-9"/>
          <w:w w:val="110"/>
          <w:sz w:val="22"/>
          <w:szCs w:val="22"/>
        </w:rPr>
        <w:t>on</w:t>
      </w:r>
      <w:r w:rsidRPr="00B22C2C">
        <w:rPr>
          <w:rStyle w:val="CharacterStyle2"/>
          <w:rFonts w:ascii="Baskerville Old Face" w:hAnsi="Baskerville Old Face"/>
          <w:spacing w:val="-9"/>
          <w:w w:val="110"/>
          <w:sz w:val="22"/>
          <w:szCs w:val="22"/>
        </w:rPr>
        <w:t xml:space="preserve"> your work number.  You must make a written request, specifying how and where we may contact you, to the </w:t>
      </w:r>
      <w:r w:rsidR="002D3480">
        <w:rPr>
          <w:rStyle w:val="CharacterStyle1"/>
          <w:rFonts w:ascii="Baskerville Old Face" w:hAnsi="Baskerville Old Face"/>
          <w:spacing w:val="-10"/>
          <w:w w:val="110"/>
          <w:sz w:val="22"/>
          <w:szCs w:val="22"/>
        </w:rPr>
        <w:t>Compliance Officer</w:t>
      </w:r>
      <w:r w:rsidR="002D3480" w:rsidRPr="00B22C2C">
        <w:rPr>
          <w:rStyle w:val="CharacterStyle2"/>
          <w:rFonts w:ascii="Baskerville Old Face" w:hAnsi="Baskerville Old Face"/>
          <w:spacing w:val="-9"/>
          <w:w w:val="110"/>
          <w:sz w:val="22"/>
          <w:szCs w:val="22"/>
        </w:rPr>
        <w:t xml:space="preserve"> </w:t>
      </w:r>
      <w:r w:rsidRPr="00B22C2C">
        <w:rPr>
          <w:rStyle w:val="CharacterStyle2"/>
          <w:rFonts w:ascii="Baskerville Old Face" w:hAnsi="Baskerville Old Face"/>
          <w:spacing w:val="-9"/>
          <w:w w:val="110"/>
          <w:sz w:val="22"/>
          <w:szCs w:val="22"/>
        </w:rPr>
        <w:t>at the address listed at the end of this Notice.</w:t>
      </w:r>
    </w:p>
    <w:p w14:paraId="613A85B0" w14:textId="00147EC6" w:rsidR="00730282" w:rsidRPr="00B22C2C" w:rsidRDefault="00730282" w:rsidP="00730282">
      <w:pPr>
        <w:pStyle w:val="Style2"/>
        <w:kinsoku w:val="0"/>
        <w:autoSpaceDE/>
        <w:autoSpaceDN/>
        <w:adjustRightInd/>
        <w:spacing w:before="144"/>
        <w:ind w:right="144"/>
        <w:jc w:val="both"/>
        <w:rPr>
          <w:rStyle w:val="CharacterStyle2"/>
          <w:rFonts w:ascii="Baskerville Old Face" w:hAnsi="Baskerville Old Face"/>
          <w:spacing w:val="-9"/>
          <w:w w:val="110"/>
          <w:sz w:val="22"/>
          <w:szCs w:val="22"/>
        </w:rPr>
      </w:pPr>
      <w:r w:rsidRPr="00B22C2C">
        <w:rPr>
          <w:rStyle w:val="CharacterStyle2"/>
          <w:rFonts w:ascii="Baskerville Old Face" w:hAnsi="Baskerville Old Face"/>
          <w:b/>
          <w:bCs/>
          <w:spacing w:val="-9"/>
          <w:w w:val="110"/>
          <w:sz w:val="22"/>
          <w:szCs w:val="22"/>
        </w:rPr>
        <w:t>RIGHT TO ACCESS YOUR PHI</w:t>
      </w:r>
      <w:r w:rsidRPr="00B22C2C">
        <w:rPr>
          <w:rStyle w:val="CharacterStyle2"/>
          <w:rFonts w:ascii="Baskerville Old Face" w:hAnsi="Baskerville Old Face"/>
          <w:spacing w:val="-9"/>
          <w:w w:val="110"/>
          <w:sz w:val="22"/>
          <w:szCs w:val="22"/>
        </w:rPr>
        <w:t xml:space="preserve"> – You have the right to i</w:t>
      </w:r>
      <w:r w:rsidRPr="00B22C2C">
        <w:rPr>
          <w:rStyle w:val="CharacterStyle1"/>
          <w:rFonts w:ascii="Baskerville Old Face" w:hAnsi="Baskerville Old Face"/>
          <w:spacing w:val="-7"/>
          <w:w w:val="110"/>
          <w:sz w:val="22"/>
          <w:szCs w:val="22"/>
        </w:rPr>
        <w:t xml:space="preserve">nspect and copy your </w:t>
      </w:r>
      <w:r w:rsidR="00921E76">
        <w:rPr>
          <w:rStyle w:val="CharacterStyle1"/>
          <w:rFonts w:ascii="Baskerville Old Face" w:hAnsi="Baskerville Old Face"/>
          <w:spacing w:val="-7"/>
          <w:w w:val="110"/>
          <w:sz w:val="22"/>
          <w:szCs w:val="22"/>
        </w:rPr>
        <w:t>PHI</w:t>
      </w:r>
      <w:r w:rsidRPr="00B22C2C">
        <w:rPr>
          <w:rStyle w:val="CharacterStyle1"/>
          <w:rFonts w:ascii="Baskerville Old Face" w:hAnsi="Baskerville Old Face"/>
          <w:spacing w:val="-7"/>
          <w:w w:val="110"/>
          <w:sz w:val="22"/>
          <w:szCs w:val="22"/>
        </w:rPr>
        <w:t xml:space="preserve"> by written request, with some exceptions. You have the right to </w:t>
      </w:r>
      <w:r w:rsidRPr="00B22C2C">
        <w:rPr>
          <w:rStyle w:val="CharacterStyle1"/>
          <w:rFonts w:ascii="Baskerville Old Face" w:hAnsi="Baskerville Old Face"/>
          <w:spacing w:val="-11"/>
          <w:w w:val="110"/>
          <w:sz w:val="22"/>
          <w:szCs w:val="22"/>
        </w:rPr>
        <w:t xml:space="preserve">obtain an electronic copy of any of your protected health information that we maintain in electronic format. You have the right to request that </w:t>
      </w:r>
      <w:r w:rsidRPr="00B22C2C">
        <w:rPr>
          <w:rStyle w:val="CharacterStyle2"/>
          <w:rFonts w:ascii="Baskerville Old Face" w:hAnsi="Baskerville Old Face"/>
          <w:spacing w:val="-9"/>
          <w:w w:val="110"/>
          <w:sz w:val="22"/>
          <w:szCs w:val="22"/>
        </w:rPr>
        <w:t xml:space="preserve">we </w:t>
      </w:r>
      <w:r w:rsidRPr="00B22C2C">
        <w:rPr>
          <w:rStyle w:val="CharacterStyle1"/>
          <w:rFonts w:ascii="Baskerville Old Face" w:hAnsi="Baskerville Old Face"/>
          <w:spacing w:val="-11"/>
          <w:w w:val="110"/>
          <w:sz w:val="22"/>
          <w:szCs w:val="22"/>
        </w:rPr>
        <w:t xml:space="preserve">transmit a copy of your </w:t>
      </w:r>
      <w:r w:rsidR="00921E76">
        <w:rPr>
          <w:rStyle w:val="CharacterStyle1"/>
          <w:rFonts w:ascii="Baskerville Old Face" w:hAnsi="Baskerville Old Face"/>
          <w:spacing w:val="-11"/>
          <w:w w:val="110"/>
          <w:sz w:val="22"/>
          <w:szCs w:val="22"/>
        </w:rPr>
        <w:t>PHI</w:t>
      </w:r>
      <w:r w:rsidRPr="00B22C2C">
        <w:rPr>
          <w:rStyle w:val="CharacterStyle1"/>
          <w:rFonts w:ascii="Baskerville Old Face" w:hAnsi="Baskerville Old Face"/>
          <w:spacing w:val="-11"/>
          <w:w w:val="110"/>
          <w:sz w:val="22"/>
          <w:szCs w:val="22"/>
        </w:rPr>
        <w:t xml:space="preserve"> directly to </w:t>
      </w:r>
      <w:r w:rsidRPr="00B22C2C">
        <w:rPr>
          <w:rStyle w:val="CharacterStyle1"/>
          <w:rFonts w:ascii="Baskerville Old Face" w:hAnsi="Baskerville Old Face"/>
          <w:spacing w:val="-7"/>
          <w:w w:val="110"/>
          <w:sz w:val="22"/>
          <w:szCs w:val="22"/>
        </w:rPr>
        <w:t xml:space="preserve">another person or entity designated by you. </w:t>
      </w:r>
      <w:r w:rsidR="00FE2835">
        <w:rPr>
          <w:rStyle w:val="CharacterStyle2"/>
          <w:rFonts w:ascii="Baskerville Old Face" w:hAnsi="Baskerville Old Face"/>
          <w:spacing w:val="-9"/>
          <w:w w:val="110"/>
          <w:sz w:val="22"/>
          <w:szCs w:val="22"/>
        </w:rPr>
        <w:t>Generations Obstetrics &amp; Gynecology, P.C.</w:t>
      </w:r>
      <w:r w:rsidRPr="00B22C2C">
        <w:rPr>
          <w:rStyle w:val="CharacterStyle2"/>
          <w:rFonts w:ascii="Baskerville Old Face" w:hAnsi="Baskerville Old Face"/>
          <w:spacing w:val="-9"/>
          <w:w w:val="110"/>
          <w:sz w:val="22"/>
          <w:szCs w:val="22"/>
        </w:rPr>
        <w:t xml:space="preserve"> </w:t>
      </w:r>
      <w:r w:rsidRPr="00B22C2C">
        <w:rPr>
          <w:rStyle w:val="CharacterStyle1"/>
          <w:rFonts w:ascii="Baskerville Old Face" w:hAnsi="Baskerville Old Face"/>
          <w:spacing w:val="-7"/>
          <w:w w:val="110"/>
          <w:sz w:val="22"/>
          <w:szCs w:val="22"/>
        </w:rPr>
        <w:t xml:space="preserve">reserves the right to deny the request, to which you </w:t>
      </w:r>
      <w:r w:rsidRPr="00B22C2C">
        <w:rPr>
          <w:rStyle w:val="CharacterStyle1"/>
          <w:rFonts w:ascii="Baskerville Old Face" w:hAnsi="Baskerville Old Face"/>
          <w:spacing w:val="-10"/>
          <w:w w:val="110"/>
          <w:sz w:val="22"/>
          <w:szCs w:val="22"/>
        </w:rPr>
        <w:t xml:space="preserve">may make a further appeal by written request to </w:t>
      </w:r>
      <w:r w:rsidRPr="00B22C2C">
        <w:rPr>
          <w:rStyle w:val="CharacterStyle2"/>
          <w:rFonts w:ascii="Baskerville Old Face" w:hAnsi="Baskerville Old Face"/>
          <w:spacing w:val="-9"/>
          <w:w w:val="110"/>
          <w:sz w:val="22"/>
          <w:szCs w:val="22"/>
        </w:rPr>
        <w:t xml:space="preserve">the </w:t>
      </w:r>
      <w:r w:rsidR="002D3480">
        <w:rPr>
          <w:rStyle w:val="CharacterStyle1"/>
          <w:rFonts w:ascii="Baskerville Old Face" w:hAnsi="Baskerville Old Face"/>
          <w:spacing w:val="-10"/>
          <w:w w:val="110"/>
          <w:sz w:val="22"/>
          <w:szCs w:val="22"/>
        </w:rPr>
        <w:t>Compliance Officer</w:t>
      </w:r>
      <w:r w:rsidR="002D3480" w:rsidRPr="00B22C2C">
        <w:rPr>
          <w:rStyle w:val="CharacterStyle2"/>
          <w:rFonts w:ascii="Baskerville Old Face" w:hAnsi="Baskerville Old Face"/>
          <w:spacing w:val="-9"/>
          <w:w w:val="110"/>
          <w:sz w:val="22"/>
          <w:szCs w:val="22"/>
        </w:rPr>
        <w:t xml:space="preserve"> </w:t>
      </w:r>
      <w:r w:rsidRPr="00B22C2C">
        <w:rPr>
          <w:rStyle w:val="CharacterStyle2"/>
          <w:rFonts w:ascii="Baskerville Old Face" w:hAnsi="Baskerville Old Face"/>
          <w:spacing w:val="-9"/>
          <w:w w:val="110"/>
          <w:sz w:val="22"/>
          <w:szCs w:val="22"/>
        </w:rPr>
        <w:t xml:space="preserve">at the address listed at the end of this Notice.  </w:t>
      </w:r>
      <w:r w:rsidR="00921E76">
        <w:rPr>
          <w:rStyle w:val="CharacterStyle2"/>
          <w:rFonts w:ascii="Baskerville Old Face" w:hAnsi="Baskerville Old Face"/>
          <w:spacing w:val="-9"/>
          <w:w w:val="110"/>
          <w:sz w:val="22"/>
          <w:szCs w:val="22"/>
        </w:rPr>
        <w:t xml:space="preserve">If we deny your request, we will provide you with a written explanation of the reason for the denial.  </w:t>
      </w:r>
      <w:r w:rsidRPr="00B22C2C">
        <w:rPr>
          <w:rStyle w:val="CharacterStyle2"/>
          <w:rFonts w:ascii="Baskerville Old Face" w:hAnsi="Baskerville Old Face"/>
          <w:spacing w:val="-9"/>
          <w:w w:val="110"/>
          <w:sz w:val="22"/>
          <w:szCs w:val="22"/>
        </w:rPr>
        <w:t xml:space="preserve">Depending on the reason for the denial, another licensed health care provider chosen by us may review your request and the denial. </w:t>
      </w:r>
    </w:p>
    <w:p w14:paraId="1D27A155" w14:textId="335F4494" w:rsidR="00730282" w:rsidRPr="00B22C2C" w:rsidRDefault="00730282" w:rsidP="00730282">
      <w:pPr>
        <w:pStyle w:val="Style2"/>
        <w:kinsoku w:val="0"/>
        <w:autoSpaceDE/>
        <w:autoSpaceDN/>
        <w:adjustRightInd/>
        <w:spacing w:before="144"/>
        <w:ind w:right="144"/>
        <w:jc w:val="both"/>
        <w:rPr>
          <w:rStyle w:val="CharacterStyle2"/>
          <w:rFonts w:ascii="Baskerville Old Face" w:hAnsi="Baskerville Old Face"/>
          <w:spacing w:val="-9"/>
          <w:w w:val="110"/>
          <w:sz w:val="22"/>
          <w:szCs w:val="22"/>
        </w:rPr>
      </w:pPr>
      <w:r w:rsidRPr="00B22C2C">
        <w:rPr>
          <w:rStyle w:val="CharacterStyle2"/>
          <w:rFonts w:ascii="Baskerville Old Face" w:hAnsi="Baskerville Old Face"/>
          <w:b/>
          <w:bCs/>
          <w:spacing w:val="-9"/>
          <w:w w:val="110"/>
          <w:sz w:val="22"/>
          <w:szCs w:val="22"/>
        </w:rPr>
        <w:t>RIGHT TO REQUEST AMENDMENT</w:t>
      </w:r>
      <w:r w:rsidRPr="00B22C2C">
        <w:rPr>
          <w:rStyle w:val="CharacterStyle2"/>
          <w:rFonts w:ascii="Baskerville Old Face" w:hAnsi="Baskerville Old Face"/>
          <w:spacing w:val="-9"/>
          <w:w w:val="110"/>
          <w:sz w:val="22"/>
          <w:szCs w:val="22"/>
        </w:rPr>
        <w:t xml:space="preserve"> – You have the right to r</w:t>
      </w:r>
      <w:r w:rsidRPr="00B22C2C">
        <w:rPr>
          <w:rStyle w:val="CharacterStyle2"/>
          <w:rFonts w:ascii="Baskerville Old Face" w:hAnsi="Baskerville Old Face"/>
          <w:spacing w:val="-11"/>
          <w:w w:val="110"/>
          <w:sz w:val="22"/>
          <w:szCs w:val="22"/>
        </w:rPr>
        <w:t xml:space="preserve">equest an amendment of your PHI if you believe it is incorrect or incomplete, for as long as it is maintained by </w:t>
      </w:r>
      <w:r w:rsidR="00FE2835">
        <w:rPr>
          <w:rStyle w:val="CharacterStyle2"/>
          <w:rFonts w:ascii="Baskerville Old Face" w:hAnsi="Baskerville Old Face"/>
          <w:spacing w:val="-9"/>
          <w:w w:val="110"/>
          <w:sz w:val="22"/>
          <w:szCs w:val="22"/>
        </w:rPr>
        <w:t>Generations Obstetrics &amp; Gynecology, P.C</w:t>
      </w:r>
      <w:r w:rsidRPr="00B22C2C">
        <w:rPr>
          <w:rStyle w:val="CharacterStyle2"/>
          <w:rFonts w:ascii="Baskerville Old Face" w:hAnsi="Baskerville Old Face"/>
          <w:spacing w:val="-9"/>
          <w:w w:val="110"/>
          <w:sz w:val="22"/>
          <w:szCs w:val="22"/>
        </w:rPr>
        <w:t xml:space="preserve">. </w:t>
      </w:r>
      <w:r w:rsidR="00FE2835">
        <w:rPr>
          <w:rStyle w:val="CharacterStyle2"/>
          <w:rFonts w:ascii="Baskerville Old Face" w:hAnsi="Baskerville Old Face"/>
          <w:spacing w:val="-9"/>
          <w:w w:val="110"/>
          <w:sz w:val="22"/>
          <w:szCs w:val="22"/>
        </w:rPr>
        <w:t>Generations Obstetrics &amp; Gynecology, P.C.</w:t>
      </w:r>
      <w:r w:rsidR="00921E76">
        <w:rPr>
          <w:rStyle w:val="CharacterStyle2"/>
          <w:rFonts w:ascii="Baskerville Old Face" w:hAnsi="Baskerville Old Face"/>
          <w:spacing w:val="-9"/>
          <w:w w:val="110"/>
          <w:sz w:val="22"/>
          <w:szCs w:val="22"/>
        </w:rPr>
        <w:t xml:space="preserve"> </w:t>
      </w:r>
      <w:r w:rsidRPr="00B22C2C">
        <w:rPr>
          <w:rStyle w:val="CharacterStyle2"/>
          <w:rFonts w:ascii="Baskerville Old Face" w:hAnsi="Baskerville Old Face"/>
          <w:spacing w:val="-9"/>
          <w:w w:val="110"/>
          <w:sz w:val="22"/>
          <w:szCs w:val="22"/>
        </w:rPr>
        <w:t>reserves the right to deny the request if: we did not create the PHI; we do not maintain the PHI; it is not information that you are permitted to inspect or copy; or we determine that the PHI is accurate and complete.</w:t>
      </w:r>
      <w:r w:rsidR="00921E76" w:rsidRPr="00921E76">
        <w:t xml:space="preserve"> </w:t>
      </w:r>
      <w:r w:rsidR="00921E76" w:rsidRPr="00921E76">
        <w:rPr>
          <w:rStyle w:val="CharacterStyle2"/>
          <w:rFonts w:ascii="Baskerville Old Face" w:hAnsi="Baskerville Old Face"/>
          <w:spacing w:val="-9"/>
          <w:w w:val="110"/>
          <w:sz w:val="22"/>
          <w:szCs w:val="22"/>
        </w:rPr>
        <w:t>If we deny your request for amendment, we will give you a written denial, including the reasons for the denial, and the right to submit a written statement disagreeing with the denial.</w:t>
      </w:r>
    </w:p>
    <w:p w14:paraId="1464FF0A" w14:textId="770854D5" w:rsidR="00730282" w:rsidRPr="00B22C2C" w:rsidRDefault="00730282" w:rsidP="00730282">
      <w:pPr>
        <w:pStyle w:val="Style2"/>
        <w:kinsoku w:val="0"/>
        <w:autoSpaceDE/>
        <w:autoSpaceDN/>
        <w:adjustRightInd/>
        <w:spacing w:before="144"/>
        <w:ind w:right="144"/>
        <w:jc w:val="both"/>
        <w:rPr>
          <w:rStyle w:val="CharacterStyle2"/>
          <w:rFonts w:ascii="Baskerville Old Face" w:hAnsi="Baskerville Old Face"/>
          <w:spacing w:val="-9"/>
          <w:w w:val="110"/>
          <w:sz w:val="22"/>
          <w:szCs w:val="22"/>
        </w:rPr>
      </w:pPr>
      <w:r w:rsidRPr="00B22C2C">
        <w:rPr>
          <w:rStyle w:val="CharacterStyle2"/>
          <w:rFonts w:ascii="Baskerville Old Face" w:hAnsi="Baskerville Old Face"/>
          <w:b/>
          <w:bCs/>
          <w:spacing w:val="-9"/>
          <w:w w:val="110"/>
          <w:sz w:val="22"/>
          <w:szCs w:val="22"/>
        </w:rPr>
        <w:t>RIGHT TO AN ACCOUNTING OF DISCLOSURES</w:t>
      </w:r>
      <w:r w:rsidRPr="00B22C2C">
        <w:rPr>
          <w:rStyle w:val="CharacterStyle2"/>
          <w:rFonts w:ascii="Baskerville Old Face" w:hAnsi="Baskerville Old Face"/>
          <w:spacing w:val="-9"/>
          <w:w w:val="110"/>
          <w:sz w:val="22"/>
          <w:szCs w:val="22"/>
        </w:rPr>
        <w:t xml:space="preserve"> – You have the right to request </w:t>
      </w:r>
      <w:r w:rsidRPr="00B22C2C">
        <w:rPr>
          <w:rStyle w:val="CharacterStyle1"/>
          <w:rFonts w:ascii="Baskerville Old Face" w:hAnsi="Baskerville Old Face"/>
          <w:spacing w:val="-6"/>
          <w:w w:val="110"/>
          <w:sz w:val="22"/>
          <w:szCs w:val="22"/>
        </w:rPr>
        <w:t xml:space="preserve">an accounting of </w:t>
      </w:r>
      <w:r w:rsidR="00FE2835">
        <w:rPr>
          <w:rStyle w:val="CharacterStyle2"/>
          <w:rFonts w:ascii="Baskerville Old Face" w:hAnsi="Baskerville Old Face"/>
          <w:spacing w:val="-9"/>
          <w:w w:val="110"/>
          <w:sz w:val="22"/>
          <w:szCs w:val="22"/>
        </w:rPr>
        <w:t>Generations Obstetrics &amp; Gynecology, P.C.</w:t>
      </w:r>
      <w:r w:rsidR="006F552A">
        <w:rPr>
          <w:rStyle w:val="CharacterStyle2"/>
          <w:rFonts w:ascii="Baskerville Old Face" w:hAnsi="Baskerville Old Face"/>
          <w:spacing w:val="-9"/>
          <w:w w:val="110"/>
          <w:sz w:val="22"/>
          <w:szCs w:val="22"/>
        </w:rPr>
        <w:t>’s</w:t>
      </w:r>
      <w:r w:rsidR="00921E76">
        <w:rPr>
          <w:rStyle w:val="CharacterStyle2"/>
          <w:rFonts w:ascii="Baskerville Old Face" w:hAnsi="Baskerville Old Face"/>
          <w:spacing w:val="-9"/>
          <w:w w:val="110"/>
          <w:sz w:val="22"/>
          <w:szCs w:val="22"/>
        </w:rPr>
        <w:t xml:space="preserve"> </w:t>
      </w:r>
      <w:r w:rsidRPr="00B22C2C">
        <w:rPr>
          <w:rStyle w:val="CharacterStyle1"/>
          <w:rFonts w:ascii="Baskerville Old Face" w:hAnsi="Baskerville Old Face"/>
          <w:spacing w:val="-6"/>
          <w:w w:val="110"/>
          <w:sz w:val="22"/>
          <w:szCs w:val="22"/>
        </w:rPr>
        <w:t xml:space="preserve">disclosures of your PHI during the six years prior to the date of your request.  You must make written request for an accounting, specifying the </w:t>
      </w:r>
      <w:proofErr w:type="gramStart"/>
      <w:r w:rsidRPr="00B22C2C">
        <w:rPr>
          <w:rStyle w:val="CharacterStyle1"/>
          <w:rFonts w:ascii="Baskerville Old Face" w:hAnsi="Baskerville Old Face"/>
          <w:spacing w:val="-6"/>
          <w:w w:val="110"/>
          <w:sz w:val="22"/>
          <w:szCs w:val="22"/>
        </w:rPr>
        <w:t>time period</w:t>
      </w:r>
      <w:proofErr w:type="gramEnd"/>
      <w:r w:rsidRPr="00B22C2C">
        <w:rPr>
          <w:rStyle w:val="CharacterStyle1"/>
          <w:rFonts w:ascii="Baskerville Old Face" w:hAnsi="Baskerville Old Face"/>
          <w:spacing w:val="-6"/>
          <w:w w:val="110"/>
          <w:sz w:val="22"/>
          <w:szCs w:val="22"/>
        </w:rPr>
        <w:t xml:space="preserve"> for the accounting, to the </w:t>
      </w:r>
      <w:r w:rsidR="002D3480">
        <w:rPr>
          <w:rStyle w:val="CharacterStyle1"/>
          <w:rFonts w:ascii="Baskerville Old Face" w:hAnsi="Baskerville Old Face"/>
          <w:spacing w:val="-10"/>
          <w:w w:val="110"/>
          <w:sz w:val="22"/>
          <w:szCs w:val="22"/>
        </w:rPr>
        <w:t>Compliance Officer</w:t>
      </w:r>
      <w:r w:rsidRPr="00B22C2C">
        <w:rPr>
          <w:rStyle w:val="CharacterStyle2"/>
          <w:rFonts w:ascii="Baskerville Old Face" w:hAnsi="Baskerville Old Face"/>
          <w:spacing w:val="-9"/>
          <w:w w:val="110"/>
          <w:sz w:val="22"/>
          <w:szCs w:val="22"/>
        </w:rPr>
        <w:t xml:space="preserve"> at the address listed at the end of this Notice.   </w:t>
      </w:r>
    </w:p>
    <w:p w14:paraId="0198EF37" w14:textId="082FB22C" w:rsidR="00730282" w:rsidRDefault="00730282" w:rsidP="00730282">
      <w:pPr>
        <w:pStyle w:val="Style2"/>
        <w:kinsoku w:val="0"/>
        <w:autoSpaceDE/>
        <w:autoSpaceDN/>
        <w:adjustRightInd/>
        <w:spacing w:before="144"/>
        <w:ind w:right="144"/>
        <w:jc w:val="both"/>
        <w:rPr>
          <w:rStyle w:val="CharacterStyle1"/>
          <w:rFonts w:ascii="Baskerville Old Face" w:hAnsi="Baskerville Old Face"/>
          <w:spacing w:val="-2"/>
          <w:w w:val="110"/>
          <w:sz w:val="22"/>
          <w:szCs w:val="22"/>
        </w:rPr>
      </w:pPr>
      <w:r w:rsidRPr="00B22C2C">
        <w:rPr>
          <w:rStyle w:val="CharacterStyle2"/>
          <w:rFonts w:ascii="Baskerville Old Face" w:hAnsi="Baskerville Old Face"/>
          <w:b/>
          <w:bCs/>
          <w:spacing w:val="-9"/>
          <w:w w:val="110"/>
          <w:sz w:val="22"/>
          <w:szCs w:val="22"/>
        </w:rPr>
        <w:t>RIGHT TO RECEIVE PAPER COPY OF THIS NOTICE</w:t>
      </w:r>
      <w:r w:rsidRPr="00B22C2C">
        <w:rPr>
          <w:rStyle w:val="CharacterStyle2"/>
          <w:rFonts w:ascii="Baskerville Old Face" w:hAnsi="Baskerville Old Face"/>
          <w:spacing w:val="-9"/>
          <w:w w:val="110"/>
          <w:sz w:val="22"/>
          <w:szCs w:val="22"/>
        </w:rPr>
        <w:t xml:space="preserve"> – You have the right to </w:t>
      </w:r>
      <w:r w:rsidRPr="00B22C2C">
        <w:rPr>
          <w:rStyle w:val="CharacterStyle1"/>
          <w:rFonts w:ascii="Baskerville Old Face" w:hAnsi="Baskerville Old Face"/>
          <w:spacing w:val="-2"/>
          <w:w w:val="110"/>
          <w:sz w:val="22"/>
          <w:szCs w:val="22"/>
        </w:rPr>
        <w:t>receive a paper copy of this Notice upon request.</w:t>
      </w:r>
      <w:r w:rsidR="00921E76" w:rsidRPr="00921E76">
        <w:t xml:space="preserve"> </w:t>
      </w:r>
      <w:r w:rsidR="00921E76" w:rsidRPr="00921E76">
        <w:rPr>
          <w:rStyle w:val="CharacterStyle1"/>
          <w:rFonts w:ascii="Baskerville Old Face" w:hAnsi="Baskerville Old Face"/>
          <w:spacing w:val="-2"/>
          <w:w w:val="110"/>
          <w:sz w:val="22"/>
          <w:szCs w:val="22"/>
        </w:rPr>
        <w:t xml:space="preserve">In addition, you may obtain a copy of this Notice at our website: </w:t>
      </w:r>
      <w:hyperlink r:id="rId7" w:history="1">
        <w:r w:rsidR="002D3480" w:rsidRPr="002D3480">
          <w:rPr>
            <w:rStyle w:val="Hyperlink"/>
            <w:rFonts w:ascii="Baskerville Old Face" w:hAnsi="Baskerville Old Face"/>
            <w:spacing w:val="-2"/>
            <w:w w:val="110"/>
            <w:sz w:val="22"/>
            <w:szCs w:val="22"/>
            <w:highlight w:val="yellow"/>
          </w:rPr>
          <w:t>https://www.generationsobgynct.com/</w:t>
        </w:r>
      </w:hyperlink>
      <w:r w:rsidR="002D3480">
        <w:rPr>
          <w:rStyle w:val="CharacterStyle1"/>
          <w:rFonts w:ascii="Baskerville Old Face" w:hAnsi="Baskerville Old Face"/>
          <w:spacing w:val="-2"/>
          <w:w w:val="110"/>
          <w:sz w:val="22"/>
          <w:szCs w:val="22"/>
        </w:rPr>
        <w:t xml:space="preserve"> </w:t>
      </w:r>
    </w:p>
    <w:p w14:paraId="631DB685" w14:textId="77777777" w:rsidR="00730282" w:rsidRPr="00B22C2C" w:rsidRDefault="00730282" w:rsidP="00730282">
      <w:pPr>
        <w:pStyle w:val="Style2"/>
        <w:kinsoku w:val="0"/>
        <w:autoSpaceDE/>
        <w:autoSpaceDN/>
        <w:adjustRightInd/>
        <w:spacing w:before="144"/>
        <w:ind w:right="144"/>
        <w:jc w:val="both"/>
        <w:rPr>
          <w:rStyle w:val="CharacterStyle1"/>
          <w:rFonts w:ascii="Baskerville Old Face" w:hAnsi="Baskerville Old Face"/>
          <w:spacing w:val="-5"/>
          <w:w w:val="110"/>
          <w:sz w:val="22"/>
          <w:szCs w:val="22"/>
        </w:rPr>
      </w:pPr>
      <w:r w:rsidRPr="00B22C2C">
        <w:rPr>
          <w:rStyle w:val="CharacterStyle2"/>
          <w:rFonts w:ascii="Baskerville Old Face" w:hAnsi="Baskerville Old Face"/>
          <w:b/>
          <w:bCs/>
          <w:spacing w:val="-9"/>
          <w:w w:val="110"/>
          <w:sz w:val="22"/>
          <w:szCs w:val="22"/>
        </w:rPr>
        <w:t>RIGHT TO NOTICE OF BREACH</w:t>
      </w:r>
      <w:r w:rsidRPr="00B22C2C">
        <w:rPr>
          <w:rStyle w:val="CharacterStyle2"/>
          <w:rFonts w:ascii="Baskerville Old Face" w:hAnsi="Baskerville Old Face"/>
          <w:spacing w:val="-9"/>
          <w:w w:val="110"/>
          <w:sz w:val="22"/>
          <w:szCs w:val="22"/>
        </w:rPr>
        <w:t xml:space="preserve"> – You have the right to </w:t>
      </w:r>
      <w:r w:rsidRPr="00B22C2C">
        <w:rPr>
          <w:rStyle w:val="CharacterStyle1"/>
          <w:rFonts w:ascii="Baskerville Old Face" w:hAnsi="Baskerville Old Face"/>
          <w:spacing w:val="-5"/>
          <w:w w:val="110"/>
          <w:sz w:val="22"/>
          <w:szCs w:val="22"/>
        </w:rPr>
        <w:t>be notified if we or one of our Business Associates becomes aware of a breach of your unsecured PHI.</w:t>
      </w:r>
    </w:p>
    <w:p w14:paraId="05EFE63C" w14:textId="77777777" w:rsidR="00730282" w:rsidRPr="00B22C2C" w:rsidRDefault="00730282" w:rsidP="00730282">
      <w:pPr>
        <w:pStyle w:val="Style2"/>
        <w:kinsoku w:val="0"/>
        <w:autoSpaceDE/>
        <w:autoSpaceDN/>
        <w:adjustRightInd/>
        <w:spacing w:before="144"/>
        <w:ind w:right="144"/>
        <w:jc w:val="both"/>
        <w:rPr>
          <w:rStyle w:val="CharacterStyle1"/>
          <w:rFonts w:ascii="Baskerville Old Face" w:hAnsi="Baskerville Old Face"/>
          <w:spacing w:val="-9"/>
          <w:w w:val="110"/>
          <w:sz w:val="22"/>
          <w:szCs w:val="22"/>
        </w:rPr>
      </w:pPr>
      <w:r w:rsidRPr="00B22C2C">
        <w:rPr>
          <w:rStyle w:val="CharacterStyle2"/>
          <w:rFonts w:ascii="Baskerville Old Face" w:hAnsi="Baskerville Old Face"/>
          <w:b/>
          <w:bCs/>
          <w:spacing w:val="-9"/>
          <w:w w:val="110"/>
          <w:sz w:val="22"/>
          <w:szCs w:val="22"/>
        </w:rPr>
        <w:t>RIGHT TO RESTICT DISCLOSURE FOR SERVICES PAID BY YOU IN FULL</w:t>
      </w:r>
      <w:r w:rsidRPr="00B22C2C">
        <w:rPr>
          <w:rStyle w:val="CharacterStyle2"/>
          <w:rFonts w:ascii="Baskerville Old Face" w:hAnsi="Baskerville Old Face"/>
          <w:spacing w:val="-9"/>
          <w:w w:val="110"/>
          <w:sz w:val="22"/>
          <w:szCs w:val="22"/>
        </w:rPr>
        <w:t xml:space="preserve"> – You have the right to </w:t>
      </w:r>
      <w:r w:rsidRPr="00B22C2C">
        <w:rPr>
          <w:rStyle w:val="CharacterStyle1"/>
          <w:rFonts w:ascii="Baskerville Old Face" w:hAnsi="Baskerville Old Face"/>
          <w:spacing w:val="-10"/>
          <w:w w:val="110"/>
          <w:sz w:val="22"/>
          <w:szCs w:val="22"/>
        </w:rPr>
        <w:t xml:space="preserve">restrict the disclosure of PHI to health plans for the purposes of payment if you paid us directly out-of-pocket and in full </w:t>
      </w:r>
      <w:r w:rsidRPr="00B22C2C">
        <w:rPr>
          <w:rStyle w:val="CharacterStyle1"/>
          <w:rFonts w:ascii="Baskerville Old Face" w:hAnsi="Baskerville Old Face"/>
          <w:spacing w:val="-9"/>
          <w:w w:val="110"/>
          <w:sz w:val="22"/>
          <w:szCs w:val="22"/>
        </w:rPr>
        <w:t>for the health services or item to which the information relates.</w:t>
      </w:r>
    </w:p>
    <w:p w14:paraId="5F604989" w14:textId="77777777" w:rsidR="00730282" w:rsidRPr="00B22C2C" w:rsidRDefault="00730282" w:rsidP="00730282">
      <w:pPr>
        <w:pStyle w:val="Style2"/>
        <w:kinsoku w:val="0"/>
        <w:autoSpaceDE/>
        <w:autoSpaceDN/>
        <w:adjustRightInd/>
        <w:spacing w:before="144"/>
        <w:ind w:right="144"/>
        <w:jc w:val="both"/>
        <w:rPr>
          <w:rStyle w:val="CharacterStyle1"/>
          <w:rFonts w:ascii="Baskerville Old Face" w:hAnsi="Baskerville Old Face"/>
          <w:spacing w:val="-6"/>
          <w:w w:val="110"/>
          <w:sz w:val="22"/>
          <w:szCs w:val="22"/>
        </w:rPr>
      </w:pPr>
      <w:r w:rsidRPr="00B22C2C">
        <w:rPr>
          <w:rStyle w:val="CharacterStyle2"/>
          <w:rFonts w:ascii="Baskerville Old Face" w:hAnsi="Baskerville Old Face"/>
          <w:b/>
          <w:bCs/>
          <w:spacing w:val="-9"/>
          <w:w w:val="110"/>
          <w:sz w:val="22"/>
          <w:szCs w:val="22"/>
        </w:rPr>
        <w:t>RIGHT TO FILE A COMPLAINT</w:t>
      </w:r>
      <w:r w:rsidRPr="00B22C2C">
        <w:rPr>
          <w:rStyle w:val="CharacterStyle2"/>
          <w:rFonts w:ascii="Baskerville Old Face" w:hAnsi="Baskerville Old Face"/>
          <w:spacing w:val="-9"/>
          <w:w w:val="110"/>
          <w:sz w:val="22"/>
          <w:szCs w:val="22"/>
        </w:rPr>
        <w:t xml:space="preserve"> – You have the right to </w:t>
      </w:r>
      <w:r w:rsidRPr="00B22C2C">
        <w:rPr>
          <w:rStyle w:val="CharacterStyle1"/>
          <w:rFonts w:ascii="Baskerville Old Face" w:hAnsi="Baskerville Old Face"/>
          <w:spacing w:val="-6"/>
          <w:w w:val="110"/>
          <w:sz w:val="22"/>
          <w:szCs w:val="22"/>
        </w:rPr>
        <w:t>file a complaint with us or with the Secretary of Health and Human Services, as provided at the end of this Notice, if you feel that your privacy rights have been violated.</w:t>
      </w:r>
    </w:p>
    <w:p w14:paraId="0BF20063" w14:textId="77777777" w:rsidR="00730282" w:rsidRPr="00B22C2C" w:rsidRDefault="00730282" w:rsidP="00730282">
      <w:pPr>
        <w:pStyle w:val="Style2"/>
        <w:numPr>
          <w:ilvl w:val="0"/>
          <w:numId w:val="4"/>
        </w:numPr>
        <w:kinsoku w:val="0"/>
        <w:autoSpaceDE/>
        <w:autoSpaceDN/>
        <w:adjustRightInd/>
        <w:spacing w:before="252"/>
        <w:ind w:right="144"/>
        <w:jc w:val="both"/>
        <w:rPr>
          <w:rStyle w:val="CharacterStyle2"/>
          <w:rFonts w:ascii="Baskerville Old Face" w:hAnsi="Baskerville Old Face"/>
          <w:b/>
          <w:bCs/>
          <w:spacing w:val="-6"/>
          <w:w w:val="105"/>
          <w:sz w:val="22"/>
          <w:szCs w:val="22"/>
          <w:u w:val="single"/>
        </w:rPr>
      </w:pPr>
      <w:r w:rsidRPr="00B22C2C">
        <w:rPr>
          <w:rStyle w:val="CharacterStyle2"/>
          <w:rFonts w:ascii="Baskerville Old Face" w:hAnsi="Baskerville Old Face"/>
          <w:b/>
          <w:bCs/>
          <w:spacing w:val="-6"/>
          <w:w w:val="105"/>
          <w:sz w:val="22"/>
          <w:szCs w:val="22"/>
          <w:u w:val="single"/>
        </w:rPr>
        <w:t>USES AND DISCLOSURES THAT REQUIRE YOUR AUTHORIZATION</w:t>
      </w:r>
    </w:p>
    <w:p w14:paraId="5E0593DB" w14:textId="77777777" w:rsidR="00730282" w:rsidRPr="00B22C2C" w:rsidRDefault="00730282" w:rsidP="00730282">
      <w:pPr>
        <w:pStyle w:val="Style2"/>
        <w:kinsoku w:val="0"/>
        <w:autoSpaceDE/>
        <w:autoSpaceDN/>
        <w:adjustRightInd/>
        <w:spacing w:before="108"/>
        <w:ind w:right="144"/>
        <w:jc w:val="both"/>
        <w:rPr>
          <w:rStyle w:val="CharacterStyle2"/>
          <w:rFonts w:ascii="Baskerville Old Face" w:hAnsi="Baskerville Old Face"/>
          <w:spacing w:val="-9"/>
          <w:w w:val="110"/>
          <w:sz w:val="22"/>
          <w:szCs w:val="22"/>
        </w:rPr>
      </w:pPr>
      <w:r w:rsidRPr="00B22C2C">
        <w:rPr>
          <w:rStyle w:val="CharacterStyle2"/>
          <w:rFonts w:ascii="Baskerville Old Face" w:hAnsi="Baskerville Old Face"/>
          <w:spacing w:val="-9"/>
          <w:w w:val="110"/>
          <w:sz w:val="22"/>
          <w:szCs w:val="22"/>
        </w:rPr>
        <w:t>The following uses and disclosures of your PHI will be made only with your written authorization:</w:t>
      </w:r>
    </w:p>
    <w:p w14:paraId="170613C0" w14:textId="77777777" w:rsidR="00730282" w:rsidRPr="00B22C2C" w:rsidRDefault="00730282" w:rsidP="00730282">
      <w:pPr>
        <w:pStyle w:val="Style2"/>
        <w:kinsoku w:val="0"/>
        <w:autoSpaceDE/>
        <w:autoSpaceDN/>
        <w:adjustRightInd/>
        <w:ind w:left="720" w:right="144"/>
        <w:jc w:val="both"/>
        <w:rPr>
          <w:rStyle w:val="CharacterStyle2"/>
          <w:rFonts w:ascii="Baskerville Old Face" w:hAnsi="Baskerville Old Face"/>
          <w:spacing w:val="-4"/>
          <w:w w:val="110"/>
          <w:sz w:val="22"/>
          <w:szCs w:val="22"/>
        </w:rPr>
      </w:pPr>
    </w:p>
    <w:p w14:paraId="5F306266" w14:textId="77777777" w:rsidR="00730282" w:rsidRPr="00B22C2C" w:rsidRDefault="00730282" w:rsidP="00730282">
      <w:pPr>
        <w:pStyle w:val="Style2"/>
        <w:numPr>
          <w:ilvl w:val="0"/>
          <w:numId w:val="2"/>
        </w:numPr>
        <w:tabs>
          <w:tab w:val="clear" w:pos="432"/>
          <w:tab w:val="num" w:pos="1152"/>
        </w:tabs>
        <w:kinsoku w:val="0"/>
        <w:autoSpaceDE/>
        <w:autoSpaceDN/>
        <w:adjustRightInd/>
        <w:ind w:left="720" w:right="144" w:firstLine="0"/>
        <w:jc w:val="both"/>
        <w:rPr>
          <w:rStyle w:val="CharacterStyle2"/>
          <w:rFonts w:ascii="Baskerville Old Face" w:hAnsi="Baskerville Old Face"/>
          <w:spacing w:val="-3"/>
          <w:w w:val="110"/>
          <w:sz w:val="22"/>
          <w:szCs w:val="22"/>
        </w:rPr>
      </w:pPr>
      <w:r w:rsidRPr="00B22C2C">
        <w:rPr>
          <w:rStyle w:val="CharacterStyle2"/>
          <w:rFonts w:ascii="Baskerville Old Face" w:hAnsi="Baskerville Old Face"/>
          <w:spacing w:val="-4"/>
          <w:w w:val="110"/>
          <w:sz w:val="22"/>
          <w:szCs w:val="22"/>
        </w:rPr>
        <w:t>Other uses and disclosures not described in this Notice of Privacy Practices</w:t>
      </w:r>
    </w:p>
    <w:p w14:paraId="5E3BBEFD" w14:textId="77777777" w:rsidR="00730282" w:rsidRPr="00B22C2C" w:rsidRDefault="00730282" w:rsidP="00730282">
      <w:pPr>
        <w:pStyle w:val="Style2"/>
        <w:numPr>
          <w:ilvl w:val="0"/>
          <w:numId w:val="2"/>
        </w:numPr>
        <w:tabs>
          <w:tab w:val="clear" w:pos="432"/>
          <w:tab w:val="num" w:pos="1152"/>
        </w:tabs>
        <w:kinsoku w:val="0"/>
        <w:autoSpaceDE/>
        <w:autoSpaceDN/>
        <w:adjustRightInd/>
        <w:ind w:left="720" w:right="144" w:firstLine="0"/>
        <w:jc w:val="both"/>
        <w:rPr>
          <w:rStyle w:val="CharacterStyle2"/>
          <w:rFonts w:ascii="Baskerville Old Face" w:hAnsi="Baskerville Old Face"/>
          <w:spacing w:val="-4"/>
          <w:w w:val="110"/>
          <w:sz w:val="22"/>
          <w:szCs w:val="22"/>
        </w:rPr>
      </w:pPr>
      <w:r w:rsidRPr="00B22C2C">
        <w:rPr>
          <w:rStyle w:val="CharacterStyle2"/>
          <w:rFonts w:ascii="Baskerville Old Face" w:hAnsi="Baskerville Old Face"/>
          <w:spacing w:val="-4"/>
          <w:w w:val="110"/>
          <w:sz w:val="22"/>
          <w:szCs w:val="22"/>
        </w:rPr>
        <w:t>Uses and disclosures of PHI for marketing purposes</w:t>
      </w:r>
    </w:p>
    <w:p w14:paraId="351AEB3E" w14:textId="77777777" w:rsidR="00730282" w:rsidRPr="00B22C2C" w:rsidRDefault="00730282" w:rsidP="00730282">
      <w:pPr>
        <w:pStyle w:val="Style2"/>
        <w:numPr>
          <w:ilvl w:val="0"/>
          <w:numId w:val="2"/>
        </w:numPr>
        <w:tabs>
          <w:tab w:val="clear" w:pos="432"/>
          <w:tab w:val="num" w:pos="1152"/>
        </w:tabs>
        <w:kinsoku w:val="0"/>
        <w:autoSpaceDE/>
        <w:autoSpaceDN/>
        <w:adjustRightInd/>
        <w:ind w:left="720" w:right="144" w:firstLine="0"/>
        <w:jc w:val="both"/>
        <w:rPr>
          <w:rStyle w:val="CharacterStyle2"/>
          <w:rFonts w:ascii="Baskerville Old Face" w:hAnsi="Baskerville Old Face"/>
          <w:spacing w:val="-3"/>
          <w:w w:val="110"/>
          <w:sz w:val="22"/>
          <w:szCs w:val="22"/>
        </w:rPr>
      </w:pPr>
      <w:r w:rsidRPr="00B22C2C">
        <w:rPr>
          <w:rStyle w:val="CharacterStyle2"/>
          <w:rFonts w:ascii="Baskerville Old Face" w:hAnsi="Baskerville Old Face"/>
          <w:spacing w:val="-3"/>
          <w:w w:val="110"/>
          <w:sz w:val="22"/>
          <w:szCs w:val="22"/>
        </w:rPr>
        <w:t>Disclosures that constitute a sale of your PHI</w:t>
      </w:r>
    </w:p>
    <w:p w14:paraId="64BF829C" w14:textId="39C35945" w:rsidR="00730282" w:rsidRPr="00B22C2C" w:rsidRDefault="00730282" w:rsidP="00730282">
      <w:pPr>
        <w:pStyle w:val="Style2"/>
        <w:numPr>
          <w:ilvl w:val="0"/>
          <w:numId w:val="2"/>
        </w:numPr>
        <w:tabs>
          <w:tab w:val="clear" w:pos="432"/>
          <w:tab w:val="num" w:pos="1152"/>
        </w:tabs>
        <w:kinsoku w:val="0"/>
        <w:autoSpaceDE/>
        <w:autoSpaceDN/>
        <w:adjustRightInd/>
        <w:ind w:left="720" w:right="144" w:firstLine="0"/>
        <w:jc w:val="both"/>
        <w:rPr>
          <w:rFonts w:ascii="Baskerville Old Face" w:hAnsi="Baskerville Old Face"/>
          <w:b/>
          <w:bCs/>
          <w:spacing w:val="-5"/>
          <w:w w:val="105"/>
          <w:sz w:val="22"/>
          <w:szCs w:val="22"/>
        </w:rPr>
      </w:pPr>
      <w:r w:rsidRPr="00B22C2C">
        <w:rPr>
          <w:rFonts w:ascii="Baskerville Old Face" w:hAnsi="Baskerville Old Face"/>
          <w:spacing w:val="-3"/>
          <w:w w:val="110"/>
          <w:sz w:val="22"/>
          <w:szCs w:val="22"/>
        </w:rPr>
        <w:lastRenderedPageBreak/>
        <w:t xml:space="preserve">Sensitive Health Information. The confidentiality of psychiatric, alcohol, drug and HIV related records, including psychotherapy notes, information about substance abuse disorders and treatment, mental health and AIDS/HIV or other communicable diseases, is required by </w:t>
      </w:r>
      <w:r w:rsidR="00067F33" w:rsidRPr="00B22C2C">
        <w:rPr>
          <w:rFonts w:ascii="Baskerville Old Face" w:hAnsi="Baskerville Old Face"/>
          <w:spacing w:val="-3"/>
          <w:w w:val="110"/>
          <w:sz w:val="22"/>
          <w:szCs w:val="22"/>
        </w:rPr>
        <w:t>F</w:t>
      </w:r>
      <w:r w:rsidRPr="00B22C2C">
        <w:rPr>
          <w:rFonts w:ascii="Baskerville Old Face" w:hAnsi="Baskerville Old Face"/>
          <w:spacing w:val="-3"/>
          <w:w w:val="110"/>
          <w:sz w:val="22"/>
          <w:szCs w:val="22"/>
        </w:rPr>
        <w:t xml:space="preserve">ederal and </w:t>
      </w:r>
      <w:r w:rsidR="00067F33" w:rsidRPr="00B22C2C">
        <w:rPr>
          <w:rFonts w:ascii="Baskerville Old Face" w:hAnsi="Baskerville Old Face"/>
          <w:spacing w:val="-3"/>
          <w:w w:val="110"/>
          <w:sz w:val="22"/>
          <w:szCs w:val="22"/>
        </w:rPr>
        <w:t>S</w:t>
      </w:r>
      <w:r w:rsidRPr="00B22C2C">
        <w:rPr>
          <w:rFonts w:ascii="Baskerville Old Face" w:hAnsi="Baskerville Old Face"/>
          <w:spacing w:val="-3"/>
          <w:w w:val="110"/>
          <w:sz w:val="22"/>
          <w:szCs w:val="22"/>
        </w:rPr>
        <w:t xml:space="preserve">tate laws.  To the extent that any such information is contained in your PHI, </w:t>
      </w:r>
      <w:r w:rsidR="00FE2835">
        <w:rPr>
          <w:rFonts w:ascii="Baskerville Old Face" w:hAnsi="Baskerville Old Face"/>
          <w:spacing w:val="-3"/>
          <w:w w:val="110"/>
          <w:sz w:val="22"/>
          <w:szCs w:val="22"/>
        </w:rPr>
        <w:t>Generations Obstetrics &amp; Gynecology, P.C.</w:t>
      </w:r>
      <w:r w:rsidR="00D12812" w:rsidRPr="00B22C2C">
        <w:rPr>
          <w:rFonts w:ascii="Baskerville Old Face" w:hAnsi="Baskerville Old Face"/>
          <w:spacing w:val="-3"/>
          <w:w w:val="110"/>
          <w:sz w:val="22"/>
          <w:szCs w:val="22"/>
        </w:rPr>
        <w:t xml:space="preserve"> </w:t>
      </w:r>
      <w:r w:rsidRPr="00B22C2C">
        <w:rPr>
          <w:rFonts w:ascii="Baskerville Old Face" w:hAnsi="Baskerville Old Face"/>
          <w:spacing w:val="-3"/>
          <w:w w:val="110"/>
          <w:sz w:val="22"/>
          <w:szCs w:val="22"/>
        </w:rPr>
        <w:t xml:space="preserve">will not disclose it to anyone without specific written consent or authorization from you, in accordance with applicable </w:t>
      </w:r>
      <w:r w:rsidR="00067F33" w:rsidRPr="00B22C2C">
        <w:rPr>
          <w:rFonts w:ascii="Baskerville Old Face" w:hAnsi="Baskerville Old Face"/>
          <w:spacing w:val="-3"/>
          <w:w w:val="110"/>
          <w:sz w:val="22"/>
          <w:szCs w:val="22"/>
        </w:rPr>
        <w:t>F</w:t>
      </w:r>
      <w:r w:rsidRPr="00B22C2C">
        <w:rPr>
          <w:rFonts w:ascii="Baskerville Old Face" w:hAnsi="Baskerville Old Face"/>
          <w:spacing w:val="-3"/>
          <w:w w:val="110"/>
          <w:sz w:val="22"/>
          <w:szCs w:val="22"/>
        </w:rPr>
        <w:t xml:space="preserve">ederal and </w:t>
      </w:r>
      <w:r w:rsidR="00067F33" w:rsidRPr="00B22C2C">
        <w:rPr>
          <w:rFonts w:ascii="Baskerville Old Face" w:hAnsi="Baskerville Old Face"/>
          <w:spacing w:val="-3"/>
          <w:w w:val="110"/>
          <w:sz w:val="22"/>
          <w:szCs w:val="22"/>
        </w:rPr>
        <w:t>S</w:t>
      </w:r>
      <w:r w:rsidRPr="00B22C2C">
        <w:rPr>
          <w:rFonts w:ascii="Baskerville Old Face" w:hAnsi="Baskerville Old Face"/>
          <w:spacing w:val="-3"/>
          <w:w w:val="110"/>
          <w:sz w:val="22"/>
          <w:szCs w:val="22"/>
        </w:rPr>
        <w:t>tate laws.</w:t>
      </w:r>
    </w:p>
    <w:p w14:paraId="220299C1" w14:textId="77777777" w:rsidR="00730282" w:rsidRPr="00B22C2C" w:rsidRDefault="00730282" w:rsidP="00730282">
      <w:pPr>
        <w:pStyle w:val="Style2"/>
        <w:kinsoku w:val="0"/>
        <w:autoSpaceDE/>
        <w:autoSpaceDN/>
        <w:adjustRightInd/>
        <w:ind w:left="720" w:right="144"/>
        <w:jc w:val="both"/>
        <w:rPr>
          <w:rFonts w:ascii="Baskerville Old Face" w:hAnsi="Baskerville Old Face"/>
          <w:color w:val="FF0000"/>
          <w:spacing w:val="-3"/>
          <w:w w:val="110"/>
          <w:sz w:val="22"/>
          <w:szCs w:val="22"/>
        </w:rPr>
      </w:pPr>
    </w:p>
    <w:p w14:paraId="58D136FC" w14:textId="77777777" w:rsidR="00730282" w:rsidRPr="009B6783" w:rsidRDefault="00730282" w:rsidP="00730282">
      <w:pPr>
        <w:pStyle w:val="Style2"/>
        <w:kinsoku w:val="0"/>
        <w:autoSpaceDE/>
        <w:autoSpaceDN/>
        <w:adjustRightInd/>
        <w:ind w:left="720" w:right="144"/>
        <w:jc w:val="both"/>
        <w:rPr>
          <w:rStyle w:val="CharacterStyle2"/>
          <w:rFonts w:ascii="Baskerville Old Face" w:hAnsi="Baskerville Old Face"/>
          <w:spacing w:val="-5"/>
          <w:w w:val="105"/>
          <w:sz w:val="22"/>
          <w:szCs w:val="22"/>
        </w:rPr>
      </w:pPr>
      <w:r w:rsidRPr="009B6783">
        <w:rPr>
          <w:rStyle w:val="CharacterStyle2"/>
          <w:rFonts w:ascii="Baskerville Old Face" w:hAnsi="Baskerville Old Face"/>
          <w:spacing w:val="-5"/>
          <w:w w:val="105"/>
          <w:sz w:val="22"/>
          <w:szCs w:val="22"/>
        </w:rPr>
        <w:t xml:space="preserve">You may revoke </w:t>
      </w:r>
      <w:proofErr w:type="gramStart"/>
      <w:r w:rsidRPr="009B6783">
        <w:rPr>
          <w:rStyle w:val="CharacterStyle2"/>
          <w:rFonts w:ascii="Baskerville Old Face" w:hAnsi="Baskerville Old Face"/>
          <w:spacing w:val="-5"/>
          <w:w w:val="105"/>
          <w:sz w:val="22"/>
          <w:szCs w:val="22"/>
        </w:rPr>
        <w:t>an authorization</w:t>
      </w:r>
      <w:proofErr w:type="gramEnd"/>
      <w:r w:rsidRPr="009B6783">
        <w:rPr>
          <w:rStyle w:val="CharacterStyle2"/>
          <w:rFonts w:ascii="Baskerville Old Face" w:hAnsi="Baskerville Old Face"/>
          <w:spacing w:val="-5"/>
          <w:w w:val="105"/>
          <w:sz w:val="22"/>
          <w:szCs w:val="22"/>
        </w:rPr>
        <w:t xml:space="preserve"> at any time, except to the extent that we have already acted. </w:t>
      </w:r>
    </w:p>
    <w:p w14:paraId="6D375263" w14:textId="77777777" w:rsidR="00730282" w:rsidRPr="00B22C2C" w:rsidRDefault="00730282" w:rsidP="00730282">
      <w:pPr>
        <w:pStyle w:val="Style2"/>
        <w:numPr>
          <w:ilvl w:val="0"/>
          <w:numId w:val="4"/>
        </w:numPr>
        <w:kinsoku w:val="0"/>
        <w:autoSpaceDE/>
        <w:autoSpaceDN/>
        <w:adjustRightInd/>
        <w:spacing w:before="180" w:line="436" w:lineRule="exact"/>
        <w:ind w:right="144"/>
        <w:jc w:val="both"/>
        <w:rPr>
          <w:rStyle w:val="CharacterStyle2"/>
          <w:rFonts w:ascii="Baskerville Old Face" w:hAnsi="Baskerville Old Face"/>
          <w:b/>
          <w:bCs/>
          <w:spacing w:val="-4"/>
          <w:w w:val="105"/>
          <w:sz w:val="22"/>
          <w:szCs w:val="22"/>
        </w:rPr>
      </w:pPr>
      <w:r w:rsidRPr="00B22C2C">
        <w:rPr>
          <w:rStyle w:val="CharacterStyle2"/>
          <w:rFonts w:ascii="Baskerville Old Face" w:hAnsi="Baskerville Old Face"/>
          <w:b/>
          <w:bCs/>
          <w:spacing w:val="-4"/>
          <w:w w:val="105"/>
          <w:sz w:val="22"/>
          <w:szCs w:val="22"/>
        </w:rPr>
        <w:t>COMPLAINTS AND QUESTIONS</w:t>
      </w:r>
    </w:p>
    <w:p w14:paraId="0C496466" w14:textId="3D290FC9" w:rsidR="00CA46FB" w:rsidRDefault="00921E76" w:rsidP="00CA46FB">
      <w:pPr>
        <w:pStyle w:val="Style2"/>
        <w:kinsoku w:val="0"/>
        <w:spacing w:before="144" w:line="277" w:lineRule="exact"/>
        <w:ind w:right="144"/>
        <w:jc w:val="both"/>
        <w:rPr>
          <w:rStyle w:val="CharacterStyle2"/>
          <w:rFonts w:ascii="Baskerville Old Face" w:hAnsi="Baskerville Old Face"/>
          <w:spacing w:val="-6"/>
          <w:w w:val="110"/>
          <w:sz w:val="22"/>
          <w:szCs w:val="22"/>
        </w:rPr>
      </w:pPr>
      <w:r w:rsidRPr="00921E76">
        <w:rPr>
          <w:rStyle w:val="CharacterStyle2"/>
          <w:rFonts w:ascii="Baskerville Old Face" w:hAnsi="Baskerville Old Face"/>
          <w:spacing w:val="-6"/>
          <w:w w:val="110"/>
          <w:sz w:val="22"/>
          <w:szCs w:val="22"/>
        </w:rPr>
        <w:t xml:space="preserve">If you feel that your privacy rights have been violated, you may file a complaint with our organization or with the Secretary of the Department of Health and Human Services. </w:t>
      </w:r>
      <w:r w:rsidR="00CA46FB" w:rsidRPr="00CA46FB">
        <w:rPr>
          <w:rStyle w:val="CharacterStyle2"/>
          <w:rFonts w:ascii="Baskerville Old Face" w:hAnsi="Baskerville Old Face"/>
          <w:spacing w:val="-6"/>
          <w:w w:val="110"/>
          <w:sz w:val="22"/>
          <w:szCs w:val="22"/>
        </w:rPr>
        <w:t>You can file a complaint with the U.S. Department of Health and Human Services Office</w:t>
      </w:r>
      <w:r w:rsidR="00CA46FB">
        <w:rPr>
          <w:rStyle w:val="CharacterStyle2"/>
          <w:rFonts w:ascii="Baskerville Old Face" w:hAnsi="Baskerville Old Face"/>
          <w:spacing w:val="-6"/>
          <w:w w:val="110"/>
          <w:sz w:val="22"/>
          <w:szCs w:val="22"/>
        </w:rPr>
        <w:t xml:space="preserve"> </w:t>
      </w:r>
      <w:r w:rsidR="00CA46FB" w:rsidRPr="00CA46FB">
        <w:rPr>
          <w:rStyle w:val="CharacterStyle2"/>
          <w:rFonts w:ascii="Baskerville Old Face" w:hAnsi="Baskerville Old Face"/>
          <w:spacing w:val="-6"/>
          <w:w w:val="110"/>
          <w:sz w:val="22"/>
          <w:szCs w:val="22"/>
        </w:rPr>
        <w:t>for Civil Rights by sending a letter to 200 Independence Avenue, S.W., Washington, D.C.</w:t>
      </w:r>
      <w:r w:rsidR="00CA46FB">
        <w:rPr>
          <w:rStyle w:val="CharacterStyle2"/>
          <w:rFonts w:ascii="Baskerville Old Face" w:hAnsi="Baskerville Old Face"/>
          <w:spacing w:val="-6"/>
          <w:w w:val="110"/>
          <w:sz w:val="22"/>
          <w:szCs w:val="22"/>
        </w:rPr>
        <w:t xml:space="preserve"> </w:t>
      </w:r>
      <w:r w:rsidR="00CA46FB" w:rsidRPr="00CA46FB">
        <w:rPr>
          <w:rStyle w:val="CharacterStyle2"/>
          <w:rFonts w:ascii="Baskerville Old Face" w:hAnsi="Baskerville Old Face"/>
          <w:spacing w:val="-6"/>
          <w:w w:val="110"/>
          <w:sz w:val="22"/>
          <w:szCs w:val="22"/>
        </w:rPr>
        <w:t>20201, calling 1-877-696-6775, or visiting www.hhs.gov/ocr/privacy/hipaa/complaints/.</w:t>
      </w:r>
    </w:p>
    <w:p w14:paraId="1BEF7310" w14:textId="0BE251AE" w:rsidR="00921E76" w:rsidRPr="00921E76" w:rsidRDefault="00921E76" w:rsidP="002D3480">
      <w:pPr>
        <w:pStyle w:val="Style2"/>
        <w:kinsoku w:val="0"/>
        <w:spacing w:before="144" w:line="277" w:lineRule="exact"/>
        <w:ind w:right="144"/>
        <w:jc w:val="both"/>
        <w:rPr>
          <w:rStyle w:val="CharacterStyle2"/>
          <w:rFonts w:ascii="Baskerville Old Face" w:hAnsi="Baskerville Old Face"/>
          <w:spacing w:val="-6"/>
          <w:w w:val="110"/>
          <w:sz w:val="22"/>
          <w:szCs w:val="22"/>
        </w:rPr>
      </w:pPr>
      <w:r w:rsidRPr="00921E76">
        <w:rPr>
          <w:rStyle w:val="CharacterStyle2"/>
          <w:rFonts w:ascii="Baskerville Old Face" w:hAnsi="Baskerville Old Face"/>
          <w:spacing w:val="-6"/>
          <w:w w:val="110"/>
          <w:sz w:val="22"/>
          <w:szCs w:val="22"/>
        </w:rPr>
        <w:t xml:space="preserve">To file a complaint with </w:t>
      </w:r>
      <w:r w:rsidR="00FE2835">
        <w:rPr>
          <w:rStyle w:val="CharacterStyle2"/>
          <w:rFonts w:ascii="Baskerville Old Face" w:hAnsi="Baskerville Old Face"/>
          <w:spacing w:val="-6"/>
          <w:w w:val="110"/>
          <w:sz w:val="22"/>
          <w:szCs w:val="22"/>
        </w:rPr>
        <w:t>Generations Obstetrics &amp; Gynecology, P.C.</w:t>
      </w:r>
      <w:r w:rsidRPr="00921E76">
        <w:rPr>
          <w:rStyle w:val="CharacterStyle2"/>
          <w:rFonts w:ascii="Baskerville Old Face" w:hAnsi="Baskerville Old Face"/>
          <w:spacing w:val="-6"/>
          <w:w w:val="110"/>
          <w:sz w:val="22"/>
          <w:szCs w:val="22"/>
        </w:rPr>
        <w:t>, please contact</w:t>
      </w:r>
      <w:r w:rsidR="00BF37EA">
        <w:rPr>
          <w:rStyle w:val="CharacterStyle2"/>
          <w:rFonts w:ascii="Baskerville Old Face" w:hAnsi="Baskerville Old Face"/>
          <w:spacing w:val="-6"/>
          <w:w w:val="110"/>
          <w:sz w:val="22"/>
          <w:szCs w:val="22"/>
        </w:rPr>
        <w:t xml:space="preserve"> us at 203</w:t>
      </w:r>
      <w:r w:rsidR="002D3480">
        <w:rPr>
          <w:rStyle w:val="CharacterStyle2"/>
          <w:rFonts w:ascii="Baskerville Old Face" w:hAnsi="Baskerville Old Face"/>
          <w:spacing w:val="-6"/>
          <w:w w:val="110"/>
          <w:sz w:val="22"/>
          <w:szCs w:val="22"/>
        </w:rPr>
        <w:t>-</w:t>
      </w:r>
      <w:r w:rsidR="00BF37EA">
        <w:rPr>
          <w:rStyle w:val="CharacterStyle2"/>
          <w:rFonts w:ascii="Baskerville Old Face" w:hAnsi="Baskerville Old Face"/>
          <w:spacing w:val="-6"/>
          <w:w w:val="110"/>
          <w:sz w:val="22"/>
          <w:szCs w:val="22"/>
        </w:rPr>
        <w:t>248-4461</w:t>
      </w:r>
      <w:r w:rsidR="002D3480">
        <w:rPr>
          <w:rStyle w:val="CharacterStyle2"/>
          <w:rFonts w:ascii="Baskerville Old Face" w:hAnsi="Baskerville Old Face"/>
          <w:spacing w:val="-6"/>
          <w:w w:val="110"/>
          <w:sz w:val="22"/>
          <w:szCs w:val="22"/>
        </w:rPr>
        <w:t xml:space="preserve">, or via mail addressed to </w:t>
      </w:r>
      <w:r w:rsidR="002D3480">
        <w:rPr>
          <w:rStyle w:val="CharacterStyle1"/>
          <w:rFonts w:ascii="Baskerville Old Face" w:hAnsi="Baskerville Old Face"/>
          <w:spacing w:val="-10"/>
          <w:w w:val="110"/>
          <w:sz w:val="22"/>
          <w:szCs w:val="22"/>
        </w:rPr>
        <w:t>Compliance Officer</w:t>
      </w:r>
      <w:r w:rsidR="002D3480">
        <w:rPr>
          <w:rStyle w:val="CharacterStyle1"/>
          <w:rFonts w:ascii="Baskerville Old Face" w:hAnsi="Baskerville Old Face"/>
          <w:spacing w:val="-10"/>
          <w:w w:val="110"/>
          <w:sz w:val="22"/>
          <w:szCs w:val="22"/>
        </w:rPr>
        <w:t xml:space="preserve">, </w:t>
      </w:r>
      <w:r w:rsidR="002D3480">
        <w:rPr>
          <w:rStyle w:val="CharacterStyle2"/>
          <w:rFonts w:ascii="Baskerville Old Face" w:hAnsi="Baskerville Old Face"/>
          <w:spacing w:val="-6"/>
          <w:w w:val="110"/>
          <w:sz w:val="22"/>
          <w:szCs w:val="22"/>
        </w:rPr>
        <w:t>Generations Obstetrics &amp; Gynecology, P.C.</w:t>
      </w:r>
      <w:r w:rsidR="002D3480">
        <w:rPr>
          <w:rStyle w:val="CharacterStyle2"/>
          <w:rFonts w:ascii="Baskerville Old Face" w:hAnsi="Baskerville Old Face"/>
          <w:spacing w:val="-6"/>
          <w:w w:val="110"/>
          <w:sz w:val="22"/>
          <w:szCs w:val="22"/>
        </w:rPr>
        <w:t>, 2446 Whitney Avenue, Hamden, CT 06518</w:t>
      </w:r>
      <w:r w:rsidR="00BF37EA">
        <w:rPr>
          <w:rStyle w:val="CharacterStyle2"/>
          <w:rFonts w:ascii="Baskerville Old Face" w:hAnsi="Baskerville Old Face"/>
          <w:spacing w:val="-6"/>
          <w:w w:val="110"/>
          <w:sz w:val="22"/>
          <w:szCs w:val="22"/>
        </w:rPr>
        <w:t>.</w:t>
      </w:r>
    </w:p>
    <w:p w14:paraId="4C1E00E2" w14:textId="77777777" w:rsidR="00921E76" w:rsidRPr="00921E76" w:rsidRDefault="00921E76" w:rsidP="00921E76">
      <w:pPr>
        <w:pStyle w:val="Style2"/>
        <w:kinsoku w:val="0"/>
        <w:spacing w:before="144" w:line="277" w:lineRule="exact"/>
        <w:ind w:right="144"/>
        <w:jc w:val="both"/>
        <w:rPr>
          <w:rStyle w:val="CharacterStyle2"/>
          <w:rFonts w:ascii="Baskerville Old Face" w:hAnsi="Baskerville Old Face"/>
          <w:spacing w:val="-6"/>
          <w:w w:val="110"/>
          <w:sz w:val="22"/>
          <w:szCs w:val="22"/>
        </w:rPr>
      </w:pPr>
      <w:r w:rsidRPr="00921E76">
        <w:rPr>
          <w:rStyle w:val="CharacterStyle2"/>
          <w:rFonts w:ascii="Baskerville Old Face" w:hAnsi="Baskerville Old Face"/>
          <w:spacing w:val="-6"/>
          <w:w w:val="110"/>
          <w:sz w:val="22"/>
          <w:szCs w:val="22"/>
        </w:rPr>
        <w:t xml:space="preserve">There will be no retaliation for filing a complaint. </w:t>
      </w:r>
    </w:p>
    <w:p w14:paraId="3614C74D" w14:textId="5E19A920" w:rsidR="00921E76" w:rsidRDefault="00921E76" w:rsidP="00921E76">
      <w:pPr>
        <w:pStyle w:val="Style2"/>
        <w:kinsoku w:val="0"/>
        <w:spacing w:before="144" w:line="277" w:lineRule="exact"/>
        <w:ind w:right="144"/>
        <w:jc w:val="both"/>
        <w:rPr>
          <w:rStyle w:val="CharacterStyle2"/>
          <w:rFonts w:ascii="Baskerville Old Face" w:hAnsi="Baskerville Old Face"/>
          <w:spacing w:val="-6"/>
          <w:w w:val="110"/>
          <w:sz w:val="22"/>
          <w:szCs w:val="22"/>
        </w:rPr>
      </w:pPr>
      <w:r w:rsidRPr="00921E76">
        <w:rPr>
          <w:rStyle w:val="CharacterStyle2"/>
          <w:rFonts w:ascii="Baskerville Old Face" w:hAnsi="Baskerville Old Face"/>
          <w:spacing w:val="-6"/>
          <w:w w:val="110"/>
          <w:sz w:val="22"/>
          <w:szCs w:val="22"/>
        </w:rPr>
        <w:t xml:space="preserve">If you have any questions or would like more information, you may </w:t>
      </w:r>
      <w:proofErr w:type="gramStart"/>
      <w:r w:rsidR="00BF37EA">
        <w:rPr>
          <w:rStyle w:val="CharacterStyle2"/>
          <w:rFonts w:ascii="Baskerville Old Face" w:hAnsi="Baskerville Old Face"/>
          <w:spacing w:val="-6"/>
          <w:w w:val="110"/>
          <w:sz w:val="22"/>
          <w:szCs w:val="22"/>
        </w:rPr>
        <w:t>contact us at</w:t>
      </w:r>
      <w:proofErr w:type="gramEnd"/>
      <w:r w:rsidR="00BF37EA">
        <w:rPr>
          <w:rStyle w:val="CharacterStyle2"/>
          <w:rFonts w:ascii="Baskerville Old Face" w:hAnsi="Baskerville Old Face"/>
          <w:spacing w:val="-6"/>
          <w:w w:val="110"/>
          <w:sz w:val="22"/>
          <w:szCs w:val="22"/>
        </w:rPr>
        <w:t xml:space="preserve"> us at 203</w:t>
      </w:r>
      <w:r w:rsidR="002D3480">
        <w:rPr>
          <w:rStyle w:val="CharacterStyle2"/>
          <w:rFonts w:ascii="Baskerville Old Face" w:hAnsi="Baskerville Old Face"/>
          <w:spacing w:val="-6"/>
          <w:w w:val="110"/>
          <w:sz w:val="22"/>
          <w:szCs w:val="22"/>
        </w:rPr>
        <w:t>-</w:t>
      </w:r>
      <w:r w:rsidR="00BF37EA">
        <w:rPr>
          <w:rStyle w:val="CharacterStyle2"/>
          <w:rFonts w:ascii="Baskerville Old Face" w:hAnsi="Baskerville Old Face"/>
          <w:spacing w:val="-6"/>
          <w:w w:val="110"/>
          <w:sz w:val="22"/>
          <w:szCs w:val="22"/>
        </w:rPr>
        <w:t>248-4461.</w:t>
      </w:r>
    </w:p>
    <w:p w14:paraId="0446F542" w14:textId="77777777" w:rsidR="00BF37EA" w:rsidRDefault="00BF37EA" w:rsidP="00921E76">
      <w:pPr>
        <w:pStyle w:val="Style2"/>
        <w:kinsoku w:val="0"/>
        <w:spacing w:before="144" w:line="277" w:lineRule="exact"/>
        <w:ind w:right="144"/>
        <w:jc w:val="both"/>
        <w:rPr>
          <w:rStyle w:val="CharacterStyle2"/>
          <w:rFonts w:ascii="Baskerville Old Face" w:hAnsi="Baskerville Old Face"/>
          <w:spacing w:val="-6"/>
          <w:w w:val="110"/>
          <w:sz w:val="22"/>
          <w:szCs w:val="22"/>
        </w:rPr>
      </w:pPr>
    </w:p>
    <w:p w14:paraId="4CE83F65" w14:textId="77777777" w:rsidR="00BF37EA" w:rsidRDefault="00BF37EA" w:rsidP="00921E76">
      <w:pPr>
        <w:pStyle w:val="Style2"/>
        <w:kinsoku w:val="0"/>
        <w:spacing w:before="144" w:line="277" w:lineRule="exact"/>
        <w:ind w:right="144"/>
        <w:jc w:val="both"/>
        <w:rPr>
          <w:rStyle w:val="CharacterStyle2"/>
          <w:rFonts w:ascii="Baskerville Old Face" w:hAnsi="Baskerville Old Face"/>
          <w:spacing w:val="-6"/>
          <w:w w:val="110"/>
          <w:sz w:val="22"/>
          <w:szCs w:val="22"/>
        </w:rPr>
      </w:pPr>
    </w:p>
    <w:p w14:paraId="7A340115" w14:textId="2D8E2A12" w:rsidR="00BF37EA" w:rsidRPr="00BF37EA" w:rsidRDefault="00BF37EA" w:rsidP="00BF37EA">
      <w:pPr>
        <w:jc w:val="both"/>
        <w:rPr>
          <w:rFonts w:ascii="Baskerville Old Face" w:hAnsi="Baskerville Old Face"/>
          <w:bCs/>
          <w:sz w:val="22"/>
          <w:szCs w:val="22"/>
        </w:rPr>
      </w:pPr>
      <w:r w:rsidRPr="00BF37EA">
        <w:rPr>
          <w:rFonts w:ascii="Baskerville Old Face" w:hAnsi="Baskerville Old Face"/>
          <w:bCs/>
          <w:sz w:val="22"/>
          <w:szCs w:val="22"/>
        </w:rPr>
        <w:t>By signing below, I hereby certify that I have received a copy of the Provider’s Notice of Privacy Practices.</w:t>
      </w:r>
    </w:p>
    <w:p w14:paraId="381A88D4" w14:textId="77777777" w:rsidR="00BF37EA" w:rsidRPr="00B04FB0" w:rsidRDefault="00BF37EA" w:rsidP="00BF37EA">
      <w:pPr>
        <w:rPr>
          <w:rFonts w:ascii="Baskerville Old Face" w:hAnsi="Baskerville Old Face"/>
          <w:sz w:val="22"/>
          <w:szCs w:val="22"/>
        </w:rPr>
      </w:pPr>
    </w:p>
    <w:p w14:paraId="6CFFECC7" w14:textId="77777777" w:rsidR="00BF37EA" w:rsidRPr="00B04FB0" w:rsidRDefault="00BF37EA" w:rsidP="00BF37EA">
      <w:pPr>
        <w:rPr>
          <w:rFonts w:ascii="Baskerville Old Face" w:hAnsi="Baskerville Old Face"/>
          <w:sz w:val="22"/>
          <w:szCs w:val="22"/>
        </w:rPr>
      </w:pPr>
    </w:p>
    <w:p w14:paraId="312B7E3D" w14:textId="77777777" w:rsidR="00BF37EA" w:rsidRDefault="00BF37EA" w:rsidP="00BF37EA">
      <w:pPr>
        <w:rPr>
          <w:rFonts w:ascii="Baskerville Old Face" w:hAnsi="Baskerville Old Face"/>
          <w:sz w:val="22"/>
          <w:szCs w:val="22"/>
        </w:rPr>
      </w:pPr>
      <w:r>
        <w:rPr>
          <w:rFonts w:ascii="Baskerville Old Face" w:hAnsi="Baskerville Old Face"/>
          <w:sz w:val="22"/>
          <w:szCs w:val="22"/>
        </w:rPr>
        <w:t>__________________________</w:t>
      </w:r>
      <w:r>
        <w:rPr>
          <w:rFonts w:ascii="Baskerville Old Face" w:hAnsi="Baskerville Old Face"/>
          <w:sz w:val="22"/>
          <w:szCs w:val="22"/>
        </w:rPr>
        <w:tab/>
      </w:r>
      <w:r>
        <w:rPr>
          <w:rFonts w:ascii="Baskerville Old Face" w:hAnsi="Baskerville Old Face"/>
          <w:sz w:val="22"/>
          <w:szCs w:val="22"/>
        </w:rPr>
        <w:tab/>
      </w:r>
      <w:r>
        <w:rPr>
          <w:rFonts w:ascii="Baskerville Old Face" w:hAnsi="Baskerville Old Face"/>
          <w:sz w:val="22"/>
          <w:szCs w:val="22"/>
        </w:rPr>
        <w:tab/>
      </w:r>
      <w:r>
        <w:rPr>
          <w:rFonts w:ascii="Baskerville Old Face" w:hAnsi="Baskerville Old Face"/>
          <w:sz w:val="22"/>
          <w:szCs w:val="22"/>
        </w:rPr>
        <w:tab/>
      </w:r>
      <w:r>
        <w:rPr>
          <w:rFonts w:ascii="Baskerville Old Face" w:hAnsi="Baskerville Old Face"/>
          <w:sz w:val="22"/>
          <w:szCs w:val="22"/>
        </w:rPr>
        <w:tab/>
      </w:r>
      <w:r>
        <w:rPr>
          <w:rFonts w:ascii="Baskerville Old Face" w:hAnsi="Baskerville Old Face"/>
          <w:sz w:val="22"/>
          <w:szCs w:val="22"/>
        </w:rPr>
        <w:tab/>
      </w:r>
      <w:r>
        <w:rPr>
          <w:rFonts w:ascii="Baskerville Old Face" w:hAnsi="Baskerville Old Face"/>
          <w:sz w:val="22"/>
          <w:szCs w:val="22"/>
        </w:rPr>
        <w:tab/>
        <w:t>____________________</w:t>
      </w:r>
    </w:p>
    <w:p w14:paraId="6C96AC05" w14:textId="77777777" w:rsidR="00BF37EA" w:rsidRDefault="00BF37EA" w:rsidP="00BF37EA">
      <w:pPr>
        <w:rPr>
          <w:rFonts w:ascii="Baskerville Old Face" w:hAnsi="Baskerville Old Face"/>
          <w:sz w:val="22"/>
          <w:szCs w:val="22"/>
        </w:rPr>
      </w:pPr>
      <w:r>
        <w:rPr>
          <w:rFonts w:ascii="Baskerville Old Face" w:hAnsi="Baskerville Old Face"/>
          <w:sz w:val="22"/>
          <w:szCs w:val="22"/>
        </w:rPr>
        <w:t xml:space="preserve">Signature of Patient, Parent, </w:t>
      </w:r>
      <w:r>
        <w:rPr>
          <w:rFonts w:ascii="Baskerville Old Face" w:hAnsi="Baskerville Old Face"/>
          <w:sz w:val="22"/>
          <w:szCs w:val="22"/>
        </w:rPr>
        <w:tab/>
      </w:r>
      <w:r>
        <w:rPr>
          <w:rFonts w:ascii="Baskerville Old Face" w:hAnsi="Baskerville Old Face"/>
          <w:sz w:val="22"/>
          <w:szCs w:val="22"/>
        </w:rPr>
        <w:tab/>
      </w:r>
      <w:r>
        <w:rPr>
          <w:rFonts w:ascii="Baskerville Old Face" w:hAnsi="Baskerville Old Face"/>
          <w:sz w:val="22"/>
          <w:szCs w:val="22"/>
        </w:rPr>
        <w:tab/>
      </w:r>
      <w:r>
        <w:rPr>
          <w:rFonts w:ascii="Baskerville Old Face" w:hAnsi="Baskerville Old Face"/>
          <w:sz w:val="22"/>
          <w:szCs w:val="22"/>
        </w:rPr>
        <w:tab/>
      </w:r>
      <w:r>
        <w:rPr>
          <w:rFonts w:ascii="Baskerville Old Face" w:hAnsi="Baskerville Old Face"/>
          <w:sz w:val="22"/>
          <w:szCs w:val="22"/>
        </w:rPr>
        <w:tab/>
      </w:r>
      <w:r>
        <w:rPr>
          <w:rFonts w:ascii="Baskerville Old Face" w:hAnsi="Baskerville Old Face"/>
          <w:sz w:val="22"/>
          <w:szCs w:val="22"/>
        </w:rPr>
        <w:tab/>
      </w:r>
      <w:r>
        <w:rPr>
          <w:rFonts w:ascii="Baskerville Old Face" w:hAnsi="Baskerville Old Face"/>
          <w:sz w:val="22"/>
          <w:szCs w:val="22"/>
        </w:rPr>
        <w:tab/>
        <w:t>Date Signed</w:t>
      </w:r>
    </w:p>
    <w:p w14:paraId="6B522F0E" w14:textId="77777777" w:rsidR="00BF37EA" w:rsidRDefault="00BF37EA" w:rsidP="00BF37EA">
      <w:pPr>
        <w:rPr>
          <w:rFonts w:ascii="Baskerville Old Face" w:hAnsi="Baskerville Old Face"/>
          <w:sz w:val="22"/>
          <w:szCs w:val="22"/>
        </w:rPr>
      </w:pPr>
      <w:r>
        <w:rPr>
          <w:rFonts w:ascii="Baskerville Old Face" w:hAnsi="Baskerville Old Face"/>
          <w:sz w:val="22"/>
          <w:szCs w:val="22"/>
        </w:rPr>
        <w:t>Legal Guardian or Authorized Representative*</w:t>
      </w:r>
    </w:p>
    <w:p w14:paraId="4AE41403" w14:textId="77777777" w:rsidR="00BF37EA" w:rsidRDefault="00BF37EA" w:rsidP="00BF37EA">
      <w:pPr>
        <w:rPr>
          <w:rFonts w:ascii="Baskerville Old Face" w:hAnsi="Baskerville Old Face"/>
          <w:sz w:val="22"/>
          <w:szCs w:val="22"/>
        </w:rPr>
      </w:pPr>
    </w:p>
    <w:p w14:paraId="2AE08E88" w14:textId="77777777" w:rsidR="00BF37EA" w:rsidRDefault="00BF37EA" w:rsidP="00BF37EA">
      <w:pPr>
        <w:rPr>
          <w:rFonts w:ascii="Baskerville Old Face" w:hAnsi="Baskerville Old Face"/>
          <w:sz w:val="22"/>
          <w:szCs w:val="22"/>
        </w:rPr>
      </w:pPr>
      <w:r>
        <w:rPr>
          <w:rFonts w:ascii="Baskerville Old Face" w:hAnsi="Baskerville Old Face"/>
          <w:sz w:val="22"/>
          <w:szCs w:val="22"/>
        </w:rPr>
        <w:t>__________________________</w:t>
      </w:r>
      <w:r>
        <w:rPr>
          <w:rFonts w:ascii="Baskerville Old Face" w:hAnsi="Baskerville Old Face"/>
          <w:sz w:val="22"/>
          <w:szCs w:val="22"/>
        </w:rPr>
        <w:tab/>
      </w:r>
      <w:r>
        <w:rPr>
          <w:rFonts w:ascii="Baskerville Old Face" w:hAnsi="Baskerville Old Face"/>
          <w:sz w:val="22"/>
          <w:szCs w:val="22"/>
        </w:rPr>
        <w:tab/>
      </w:r>
      <w:r>
        <w:rPr>
          <w:rFonts w:ascii="Baskerville Old Face" w:hAnsi="Baskerville Old Face"/>
          <w:sz w:val="22"/>
          <w:szCs w:val="22"/>
        </w:rPr>
        <w:tab/>
      </w:r>
      <w:r>
        <w:rPr>
          <w:rFonts w:ascii="Baskerville Old Face" w:hAnsi="Baskerville Old Face"/>
          <w:sz w:val="22"/>
          <w:szCs w:val="22"/>
        </w:rPr>
        <w:tab/>
      </w:r>
      <w:r>
        <w:rPr>
          <w:rFonts w:ascii="Baskerville Old Face" w:hAnsi="Baskerville Old Face"/>
          <w:sz w:val="22"/>
          <w:szCs w:val="22"/>
        </w:rPr>
        <w:tab/>
      </w:r>
      <w:r>
        <w:rPr>
          <w:rFonts w:ascii="Baskerville Old Face" w:hAnsi="Baskerville Old Face"/>
          <w:sz w:val="22"/>
          <w:szCs w:val="22"/>
        </w:rPr>
        <w:tab/>
      </w:r>
      <w:r>
        <w:rPr>
          <w:rFonts w:ascii="Baskerville Old Face" w:hAnsi="Baskerville Old Face"/>
          <w:sz w:val="22"/>
          <w:szCs w:val="22"/>
        </w:rPr>
        <w:tab/>
        <w:t>__________________________</w:t>
      </w:r>
    </w:p>
    <w:p w14:paraId="03C8D046" w14:textId="77777777" w:rsidR="00BF37EA" w:rsidRDefault="00BF37EA" w:rsidP="00BF37EA">
      <w:pPr>
        <w:rPr>
          <w:rFonts w:ascii="Baskerville Old Face" w:hAnsi="Baskerville Old Face"/>
          <w:sz w:val="22"/>
          <w:szCs w:val="22"/>
        </w:rPr>
      </w:pPr>
      <w:r>
        <w:rPr>
          <w:rFonts w:ascii="Baskerville Old Face" w:hAnsi="Baskerville Old Face"/>
          <w:sz w:val="22"/>
          <w:szCs w:val="22"/>
        </w:rPr>
        <w:t xml:space="preserve">Printed Name of Patient, Parent, </w:t>
      </w:r>
      <w:r>
        <w:rPr>
          <w:rFonts w:ascii="Baskerville Old Face" w:hAnsi="Baskerville Old Face"/>
          <w:sz w:val="22"/>
          <w:szCs w:val="22"/>
        </w:rPr>
        <w:tab/>
      </w:r>
      <w:r>
        <w:rPr>
          <w:rFonts w:ascii="Baskerville Old Face" w:hAnsi="Baskerville Old Face"/>
          <w:sz w:val="22"/>
          <w:szCs w:val="22"/>
        </w:rPr>
        <w:tab/>
      </w:r>
      <w:r>
        <w:rPr>
          <w:rFonts w:ascii="Baskerville Old Face" w:hAnsi="Baskerville Old Face"/>
          <w:sz w:val="22"/>
          <w:szCs w:val="22"/>
        </w:rPr>
        <w:tab/>
      </w:r>
      <w:r>
        <w:rPr>
          <w:rFonts w:ascii="Baskerville Old Face" w:hAnsi="Baskerville Old Face"/>
          <w:sz w:val="22"/>
          <w:szCs w:val="22"/>
        </w:rPr>
        <w:tab/>
      </w:r>
      <w:r>
        <w:rPr>
          <w:rFonts w:ascii="Baskerville Old Face" w:hAnsi="Baskerville Old Face"/>
          <w:sz w:val="22"/>
          <w:szCs w:val="22"/>
        </w:rPr>
        <w:tab/>
      </w:r>
      <w:r>
        <w:rPr>
          <w:rFonts w:ascii="Baskerville Old Face" w:hAnsi="Baskerville Old Face"/>
          <w:sz w:val="22"/>
          <w:szCs w:val="22"/>
        </w:rPr>
        <w:tab/>
        <w:t>Relationship to Patient</w:t>
      </w:r>
    </w:p>
    <w:p w14:paraId="49EAD13D" w14:textId="77777777" w:rsidR="00BF37EA" w:rsidRDefault="00BF37EA" w:rsidP="00BF37EA">
      <w:pPr>
        <w:rPr>
          <w:rFonts w:ascii="Baskerville Old Face" w:hAnsi="Baskerville Old Face"/>
          <w:sz w:val="22"/>
          <w:szCs w:val="22"/>
        </w:rPr>
      </w:pPr>
      <w:r>
        <w:rPr>
          <w:rFonts w:ascii="Baskerville Old Face" w:hAnsi="Baskerville Old Face"/>
          <w:sz w:val="22"/>
          <w:szCs w:val="22"/>
        </w:rPr>
        <w:t>Legal Guardian or Authorized Representative</w:t>
      </w:r>
    </w:p>
    <w:p w14:paraId="5069F9C2" w14:textId="77777777" w:rsidR="00BF37EA" w:rsidRDefault="00BF37EA" w:rsidP="00BF37EA">
      <w:pPr>
        <w:rPr>
          <w:rFonts w:ascii="Baskerville Old Face" w:hAnsi="Baskerville Old Face"/>
          <w:sz w:val="22"/>
          <w:szCs w:val="22"/>
        </w:rPr>
      </w:pPr>
      <w:r>
        <w:rPr>
          <w:rFonts w:ascii="Baskerville Old Face" w:hAnsi="Baskerville Old Face"/>
          <w:sz w:val="22"/>
          <w:szCs w:val="22"/>
        </w:rPr>
        <w:t>signing above</w:t>
      </w:r>
    </w:p>
    <w:p w14:paraId="0C9F7733" w14:textId="77777777" w:rsidR="00BF37EA" w:rsidRDefault="00BF37EA" w:rsidP="00BF37EA">
      <w:pPr>
        <w:rPr>
          <w:rFonts w:ascii="Baskerville Old Face" w:hAnsi="Baskerville Old Face"/>
          <w:sz w:val="22"/>
          <w:szCs w:val="22"/>
        </w:rPr>
      </w:pPr>
    </w:p>
    <w:p w14:paraId="5CAC8C55" w14:textId="77777777" w:rsidR="00BF37EA" w:rsidRDefault="00BF37EA" w:rsidP="00BF37EA">
      <w:pPr>
        <w:rPr>
          <w:rFonts w:ascii="Baskerville Old Face" w:hAnsi="Baskerville Old Face"/>
          <w:sz w:val="22"/>
          <w:szCs w:val="22"/>
        </w:rPr>
      </w:pPr>
    </w:p>
    <w:p w14:paraId="62908A8B" w14:textId="77777777" w:rsidR="00BF37EA" w:rsidRDefault="00BF37EA" w:rsidP="00BF37EA">
      <w:pPr>
        <w:rPr>
          <w:rFonts w:ascii="Baskerville Old Face" w:hAnsi="Baskerville Old Face"/>
          <w:sz w:val="22"/>
          <w:szCs w:val="22"/>
        </w:rPr>
      </w:pPr>
    </w:p>
    <w:p w14:paraId="5E1FE563" w14:textId="77777777" w:rsidR="00BF37EA" w:rsidRDefault="00BF37EA" w:rsidP="00BF37EA">
      <w:pPr>
        <w:rPr>
          <w:rFonts w:ascii="Baskerville Old Face" w:hAnsi="Baskerville Old Face"/>
          <w:sz w:val="22"/>
          <w:szCs w:val="22"/>
        </w:rPr>
      </w:pPr>
    </w:p>
    <w:p w14:paraId="08B00094" w14:textId="77777777" w:rsidR="00BF37EA" w:rsidRPr="00B04FB0" w:rsidRDefault="00BF37EA" w:rsidP="00BF37EA">
      <w:pPr>
        <w:rPr>
          <w:rFonts w:ascii="Baskerville Old Face" w:hAnsi="Baskerville Old Face"/>
          <w:sz w:val="22"/>
          <w:szCs w:val="22"/>
        </w:rPr>
      </w:pPr>
      <w:r>
        <w:rPr>
          <w:rFonts w:ascii="Baskerville Old Face" w:hAnsi="Baskerville Old Face"/>
          <w:sz w:val="22"/>
          <w:szCs w:val="22"/>
        </w:rPr>
        <w:t xml:space="preserve">*Copy of legal documentation is required if signing as Legal Guardian or Authorized Representative.  </w:t>
      </w:r>
      <w:r w:rsidRPr="00664C38">
        <w:rPr>
          <w:rFonts w:ascii="Baskerville Old Face" w:hAnsi="Baskerville Old Face"/>
          <w:sz w:val="22"/>
          <w:szCs w:val="22"/>
        </w:rPr>
        <w:t>By signing as the Parent, Legal Guardian or Authorized Representative, you are representing that you have the authority to make medical decisions for the patient and that you are not prohibited from doing so by court order or otherwise.</w:t>
      </w:r>
    </w:p>
    <w:p w14:paraId="56546BD0" w14:textId="77777777" w:rsidR="00BF37EA" w:rsidRPr="00921E76" w:rsidRDefault="00BF37EA" w:rsidP="00921E76">
      <w:pPr>
        <w:pStyle w:val="Style2"/>
        <w:kinsoku w:val="0"/>
        <w:spacing w:before="144" w:line="277" w:lineRule="exact"/>
        <w:ind w:right="144"/>
        <w:jc w:val="both"/>
        <w:rPr>
          <w:rStyle w:val="CharacterStyle2"/>
          <w:rFonts w:ascii="Baskerville Old Face" w:hAnsi="Baskerville Old Face"/>
          <w:spacing w:val="-6"/>
          <w:w w:val="110"/>
          <w:sz w:val="22"/>
          <w:szCs w:val="22"/>
        </w:rPr>
      </w:pPr>
    </w:p>
    <w:sectPr w:rsidR="00BF37EA" w:rsidRPr="00921E76" w:rsidSect="00AA1E94">
      <w:footerReference w:type="default" r:id="rId8"/>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2A552C" w14:textId="77777777" w:rsidR="0047601D" w:rsidRDefault="0047601D" w:rsidP="003672D6">
      <w:r>
        <w:separator/>
      </w:r>
    </w:p>
  </w:endnote>
  <w:endnote w:type="continuationSeparator" w:id="0">
    <w:p w14:paraId="3CDE956D" w14:textId="77777777" w:rsidR="0047601D" w:rsidRDefault="0047601D" w:rsidP="00367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894295"/>
      <w:docPartObj>
        <w:docPartGallery w:val="Page Numbers (Bottom of Page)"/>
        <w:docPartUnique/>
      </w:docPartObj>
    </w:sdtPr>
    <w:sdtEndPr>
      <w:rPr>
        <w:noProof/>
      </w:rPr>
    </w:sdtEndPr>
    <w:sdtContent>
      <w:p w14:paraId="16D673FC" w14:textId="318231CB" w:rsidR="003672D6" w:rsidRDefault="003672D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369D64B" w14:textId="77777777" w:rsidR="003672D6" w:rsidRDefault="003672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BAD217" w14:textId="77777777" w:rsidR="0047601D" w:rsidRDefault="0047601D" w:rsidP="003672D6">
      <w:r>
        <w:separator/>
      </w:r>
    </w:p>
  </w:footnote>
  <w:footnote w:type="continuationSeparator" w:id="0">
    <w:p w14:paraId="0E78DA71" w14:textId="77777777" w:rsidR="0047601D" w:rsidRDefault="0047601D" w:rsidP="003672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AE547"/>
    <w:multiLevelType w:val="singleLevel"/>
    <w:tmpl w:val="474C6643"/>
    <w:lvl w:ilvl="0">
      <w:numFmt w:val="bullet"/>
      <w:lvlText w:val="·"/>
      <w:lvlJc w:val="left"/>
      <w:pPr>
        <w:tabs>
          <w:tab w:val="num" w:pos="432"/>
        </w:tabs>
        <w:ind w:left="792" w:hanging="432"/>
      </w:pPr>
      <w:rPr>
        <w:rFonts w:ascii="Symbol" w:hAnsi="Symbol" w:cs="Symbol"/>
        <w:snapToGrid/>
        <w:spacing w:val="-11"/>
        <w:w w:val="110"/>
        <w:sz w:val="24"/>
        <w:szCs w:val="24"/>
      </w:rPr>
    </w:lvl>
  </w:abstractNum>
  <w:abstractNum w:abstractNumId="1" w15:restartNumberingAfterBreak="0">
    <w:nsid w:val="0573FD12"/>
    <w:multiLevelType w:val="singleLevel"/>
    <w:tmpl w:val="479699AE"/>
    <w:lvl w:ilvl="0">
      <w:start w:val="1"/>
      <w:numFmt w:val="upperRoman"/>
      <w:lvlText w:val="%1."/>
      <w:lvlJc w:val="left"/>
      <w:pPr>
        <w:tabs>
          <w:tab w:val="num" w:pos="360"/>
        </w:tabs>
        <w:ind w:left="72"/>
      </w:pPr>
      <w:rPr>
        <w:b/>
        <w:bCs/>
        <w:snapToGrid/>
        <w:spacing w:val="-2"/>
        <w:w w:val="105"/>
        <w:sz w:val="24"/>
        <w:szCs w:val="24"/>
        <w:u w:val="none"/>
      </w:rPr>
    </w:lvl>
  </w:abstractNum>
  <w:abstractNum w:abstractNumId="2" w15:restartNumberingAfterBreak="0">
    <w:nsid w:val="24E04FD9"/>
    <w:multiLevelType w:val="hybridMultilevel"/>
    <w:tmpl w:val="E71240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CF90640"/>
    <w:multiLevelType w:val="hybridMultilevel"/>
    <w:tmpl w:val="5F4A021A"/>
    <w:lvl w:ilvl="0" w:tplc="30B84BE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00994333">
    <w:abstractNumId w:val="1"/>
  </w:num>
  <w:num w:numId="2" w16cid:durableId="175270508">
    <w:abstractNumId w:val="0"/>
  </w:num>
  <w:num w:numId="3" w16cid:durableId="1509438818">
    <w:abstractNumId w:val="2"/>
  </w:num>
  <w:num w:numId="4" w16cid:durableId="1900003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07C"/>
    <w:rsid w:val="00003623"/>
    <w:rsid w:val="000212E8"/>
    <w:rsid w:val="00065CAF"/>
    <w:rsid w:val="00067F33"/>
    <w:rsid w:val="000707DF"/>
    <w:rsid w:val="00162833"/>
    <w:rsid w:val="001C473E"/>
    <w:rsid w:val="001F1446"/>
    <w:rsid w:val="00202A26"/>
    <w:rsid w:val="00231CF6"/>
    <w:rsid w:val="00293F6E"/>
    <w:rsid w:val="002A05C7"/>
    <w:rsid w:val="002C59F2"/>
    <w:rsid w:val="002D3480"/>
    <w:rsid w:val="003134F5"/>
    <w:rsid w:val="003672D6"/>
    <w:rsid w:val="00376ADA"/>
    <w:rsid w:val="00386452"/>
    <w:rsid w:val="003C1AFA"/>
    <w:rsid w:val="003D0F1F"/>
    <w:rsid w:val="00405738"/>
    <w:rsid w:val="00412FC0"/>
    <w:rsid w:val="00420D5B"/>
    <w:rsid w:val="0044062B"/>
    <w:rsid w:val="004534E8"/>
    <w:rsid w:val="004661F4"/>
    <w:rsid w:val="0047507C"/>
    <w:rsid w:val="0047601D"/>
    <w:rsid w:val="004B0E66"/>
    <w:rsid w:val="004D5747"/>
    <w:rsid w:val="004F7D17"/>
    <w:rsid w:val="005720CE"/>
    <w:rsid w:val="005C0ED4"/>
    <w:rsid w:val="005D5D24"/>
    <w:rsid w:val="00600CA9"/>
    <w:rsid w:val="00626710"/>
    <w:rsid w:val="006720FE"/>
    <w:rsid w:val="00677DF6"/>
    <w:rsid w:val="006F0BD2"/>
    <w:rsid w:val="006F552A"/>
    <w:rsid w:val="0071589B"/>
    <w:rsid w:val="00722AAF"/>
    <w:rsid w:val="00730282"/>
    <w:rsid w:val="00757918"/>
    <w:rsid w:val="00775586"/>
    <w:rsid w:val="00777AA8"/>
    <w:rsid w:val="00781689"/>
    <w:rsid w:val="00784FD9"/>
    <w:rsid w:val="00792F42"/>
    <w:rsid w:val="007953CC"/>
    <w:rsid w:val="007B1116"/>
    <w:rsid w:val="007C2B14"/>
    <w:rsid w:val="007E5142"/>
    <w:rsid w:val="007F0D1B"/>
    <w:rsid w:val="00827556"/>
    <w:rsid w:val="008518E0"/>
    <w:rsid w:val="00852D1F"/>
    <w:rsid w:val="008615CE"/>
    <w:rsid w:val="00884E60"/>
    <w:rsid w:val="008A73C3"/>
    <w:rsid w:val="009025C6"/>
    <w:rsid w:val="00921E76"/>
    <w:rsid w:val="00957F27"/>
    <w:rsid w:val="009A3B7F"/>
    <w:rsid w:val="009B6783"/>
    <w:rsid w:val="009D4789"/>
    <w:rsid w:val="00A83153"/>
    <w:rsid w:val="00AA1E94"/>
    <w:rsid w:val="00AC4A33"/>
    <w:rsid w:val="00AC6D68"/>
    <w:rsid w:val="00AF19A1"/>
    <w:rsid w:val="00AF19E9"/>
    <w:rsid w:val="00B04187"/>
    <w:rsid w:val="00B22C2C"/>
    <w:rsid w:val="00B314F0"/>
    <w:rsid w:val="00B3488D"/>
    <w:rsid w:val="00BE6D8E"/>
    <w:rsid w:val="00BF37EA"/>
    <w:rsid w:val="00CA46FB"/>
    <w:rsid w:val="00CC011F"/>
    <w:rsid w:val="00CF6AD4"/>
    <w:rsid w:val="00D12332"/>
    <w:rsid w:val="00D12812"/>
    <w:rsid w:val="00D24621"/>
    <w:rsid w:val="00D928E9"/>
    <w:rsid w:val="00D95819"/>
    <w:rsid w:val="00DA0AA0"/>
    <w:rsid w:val="00E26ABD"/>
    <w:rsid w:val="00E32A38"/>
    <w:rsid w:val="00E356AD"/>
    <w:rsid w:val="00E436A7"/>
    <w:rsid w:val="00E57FBD"/>
    <w:rsid w:val="00E72225"/>
    <w:rsid w:val="00EA4C19"/>
    <w:rsid w:val="00EF029E"/>
    <w:rsid w:val="00F42DE1"/>
    <w:rsid w:val="00F431D1"/>
    <w:rsid w:val="00FC5FEB"/>
    <w:rsid w:val="00FE28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0E0C6BB"/>
  <w14:defaultImageDpi w14:val="300"/>
  <w15:docId w15:val="{7047CAAC-CE28-499C-8408-F88937887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26710"/>
    <w:pPr>
      <w:spacing w:before="100" w:beforeAutospacing="1" w:after="100" w:afterAutospacing="1"/>
    </w:pPr>
    <w:rPr>
      <w:rFonts w:ascii="Times" w:hAnsi="Times" w:cs="Times New Roman"/>
      <w:sz w:val="20"/>
      <w:szCs w:val="20"/>
    </w:rPr>
  </w:style>
  <w:style w:type="paragraph" w:customStyle="1" w:styleId="Style1">
    <w:name w:val="Style 1"/>
    <w:basedOn w:val="Normal"/>
    <w:uiPriority w:val="99"/>
    <w:rsid w:val="00852D1F"/>
    <w:pPr>
      <w:widowControl w:val="0"/>
      <w:autoSpaceDE w:val="0"/>
      <w:autoSpaceDN w:val="0"/>
      <w:spacing w:before="252"/>
    </w:pPr>
    <w:rPr>
      <w:rFonts w:ascii="Times New Roman" w:hAnsi="Times New Roman" w:cs="Times New Roman"/>
    </w:rPr>
  </w:style>
  <w:style w:type="paragraph" w:customStyle="1" w:styleId="Style4">
    <w:name w:val="Style 4"/>
    <w:basedOn w:val="Normal"/>
    <w:uiPriority w:val="99"/>
    <w:rsid w:val="00852D1F"/>
    <w:pPr>
      <w:widowControl w:val="0"/>
      <w:autoSpaceDE w:val="0"/>
      <w:autoSpaceDN w:val="0"/>
      <w:ind w:left="792" w:hanging="432"/>
    </w:pPr>
    <w:rPr>
      <w:rFonts w:ascii="Times New Roman" w:hAnsi="Times New Roman" w:cs="Times New Roman"/>
    </w:rPr>
  </w:style>
  <w:style w:type="paragraph" w:customStyle="1" w:styleId="Style2">
    <w:name w:val="Style 2"/>
    <w:basedOn w:val="Normal"/>
    <w:uiPriority w:val="99"/>
    <w:rsid w:val="00852D1F"/>
    <w:pPr>
      <w:widowControl w:val="0"/>
      <w:autoSpaceDE w:val="0"/>
      <w:autoSpaceDN w:val="0"/>
      <w:adjustRightInd w:val="0"/>
    </w:pPr>
    <w:rPr>
      <w:rFonts w:ascii="Times New Roman" w:hAnsi="Times New Roman" w:cs="Times New Roman"/>
      <w:sz w:val="20"/>
      <w:szCs w:val="20"/>
    </w:rPr>
  </w:style>
  <w:style w:type="paragraph" w:customStyle="1" w:styleId="Style3">
    <w:name w:val="Style 3"/>
    <w:basedOn w:val="Normal"/>
    <w:uiPriority w:val="99"/>
    <w:rsid w:val="00852D1F"/>
    <w:pPr>
      <w:widowControl w:val="0"/>
      <w:autoSpaceDE w:val="0"/>
      <w:autoSpaceDN w:val="0"/>
      <w:spacing w:before="288"/>
      <w:ind w:right="72"/>
    </w:pPr>
    <w:rPr>
      <w:rFonts w:ascii="Times New Roman" w:hAnsi="Times New Roman" w:cs="Times New Roman"/>
    </w:rPr>
  </w:style>
  <w:style w:type="character" w:customStyle="1" w:styleId="CharacterStyle1">
    <w:name w:val="Character Style 1"/>
    <w:uiPriority w:val="99"/>
    <w:rsid w:val="00852D1F"/>
    <w:rPr>
      <w:sz w:val="24"/>
      <w:szCs w:val="24"/>
    </w:rPr>
  </w:style>
  <w:style w:type="character" w:customStyle="1" w:styleId="CharacterStyle2">
    <w:name w:val="Character Style 2"/>
    <w:uiPriority w:val="99"/>
    <w:rsid w:val="00852D1F"/>
    <w:rPr>
      <w:sz w:val="20"/>
      <w:szCs w:val="20"/>
    </w:rPr>
  </w:style>
  <w:style w:type="paragraph" w:styleId="BalloonText">
    <w:name w:val="Balloon Text"/>
    <w:basedOn w:val="Normal"/>
    <w:link w:val="BalloonTextChar"/>
    <w:uiPriority w:val="99"/>
    <w:semiHidden/>
    <w:unhideWhenUsed/>
    <w:rsid w:val="00B314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14F0"/>
    <w:rPr>
      <w:rFonts w:ascii="Segoe UI" w:hAnsi="Segoe UI" w:cs="Segoe UI"/>
      <w:sz w:val="18"/>
      <w:szCs w:val="18"/>
    </w:rPr>
  </w:style>
  <w:style w:type="paragraph" w:styleId="Revision">
    <w:name w:val="Revision"/>
    <w:hidden/>
    <w:uiPriority w:val="99"/>
    <w:semiHidden/>
    <w:rsid w:val="00AF19E9"/>
  </w:style>
  <w:style w:type="paragraph" w:styleId="Header">
    <w:name w:val="header"/>
    <w:basedOn w:val="Normal"/>
    <w:link w:val="HeaderChar"/>
    <w:uiPriority w:val="99"/>
    <w:unhideWhenUsed/>
    <w:rsid w:val="003672D6"/>
    <w:pPr>
      <w:tabs>
        <w:tab w:val="center" w:pos="4680"/>
        <w:tab w:val="right" w:pos="9360"/>
      </w:tabs>
    </w:pPr>
  </w:style>
  <w:style w:type="character" w:customStyle="1" w:styleId="HeaderChar">
    <w:name w:val="Header Char"/>
    <w:basedOn w:val="DefaultParagraphFont"/>
    <w:link w:val="Header"/>
    <w:uiPriority w:val="99"/>
    <w:rsid w:val="003672D6"/>
  </w:style>
  <w:style w:type="paragraph" w:styleId="Footer">
    <w:name w:val="footer"/>
    <w:basedOn w:val="Normal"/>
    <w:link w:val="FooterChar"/>
    <w:uiPriority w:val="99"/>
    <w:unhideWhenUsed/>
    <w:rsid w:val="003672D6"/>
    <w:pPr>
      <w:tabs>
        <w:tab w:val="center" w:pos="4680"/>
        <w:tab w:val="right" w:pos="9360"/>
      </w:tabs>
    </w:pPr>
  </w:style>
  <w:style w:type="character" w:customStyle="1" w:styleId="FooterChar">
    <w:name w:val="Footer Char"/>
    <w:basedOn w:val="DefaultParagraphFont"/>
    <w:link w:val="Footer"/>
    <w:uiPriority w:val="99"/>
    <w:rsid w:val="003672D6"/>
  </w:style>
  <w:style w:type="character" w:styleId="CommentReference">
    <w:name w:val="annotation reference"/>
    <w:basedOn w:val="DefaultParagraphFont"/>
    <w:uiPriority w:val="99"/>
    <w:semiHidden/>
    <w:unhideWhenUsed/>
    <w:rsid w:val="007B1116"/>
    <w:rPr>
      <w:sz w:val="16"/>
      <w:szCs w:val="16"/>
    </w:rPr>
  </w:style>
  <w:style w:type="paragraph" w:styleId="CommentText">
    <w:name w:val="annotation text"/>
    <w:basedOn w:val="Normal"/>
    <w:link w:val="CommentTextChar"/>
    <w:uiPriority w:val="99"/>
    <w:unhideWhenUsed/>
    <w:rsid w:val="007B1116"/>
    <w:rPr>
      <w:sz w:val="20"/>
      <w:szCs w:val="20"/>
    </w:rPr>
  </w:style>
  <w:style w:type="character" w:customStyle="1" w:styleId="CommentTextChar">
    <w:name w:val="Comment Text Char"/>
    <w:basedOn w:val="DefaultParagraphFont"/>
    <w:link w:val="CommentText"/>
    <w:uiPriority w:val="99"/>
    <w:rsid w:val="007B1116"/>
    <w:rPr>
      <w:sz w:val="20"/>
      <w:szCs w:val="20"/>
    </w:rPr>
  </w:style>
  <w:style w:type="paragraph" w:styleId="CommentSubject">
    <w:name w:val="annotation subject"/>
    <w:basedOn w:val="CommentText"/>
    <w:next w:val="CommentText"/>
    <w:link w:val="CommentSubjectChar"/>
    <w:uiPriority w:val="99"/>
    <w:semiHidden/>
    <w:unhideWhenUsed/>
    <w:rsid w:val="007B1116"/>
    <w:rPr>
      <w:b/>
      <w:bCs/>
    </w:rPr>
  </w:style>
  <w:style w:type="character" w:customStyle="1" w:styleId="CommentSubjectChar">
    <w:name w:val="Comment Subject Char"/>
    <w:basedOn w:val="CommentTextChar"/>
    <w:link w:val="CommentSubject"/>
    <w:uiPriority w:val="99"/>
    <w:semiHidden/>
    <w:rsid w:val="007B1116"/>
    <w:rPr>
      <w:b/>
      <w:bCs/>
      <w:sz w:val="20"/>
      <w:szCs w:val="20"/>
    </w:rPr>
  </w:style>
  <w:style w:type="character" w:styleId="Hyperlink">
    <w:name w:val="Hyperlink"/>
    <w:basedOn w:val="DefaultParagraphFont"/>
    <w:uiPriority w:val="99"/>
    <w:unhideWhenUsed/>
    <w:rsid w:val="002D3480"/>
    <w:rPr>
      <w:color w:val="0000FF" w:themeColor="hyperlink"/>
      <w:u w:val="single"/>
    </w:rPr>
  </w:style>
  <w:style w:type="character" w:styleId="UnresolvedMention">
    <w:name w:val="Unresolved Mention"/>
    <w:basedOn w:val="DefaultParagraphFont"/>
    <w:uiPriority w:val="99"/>
    <w:semiHidden/>
    <w:unhideWhenUsed/>
    <w:rsid w:val="002D34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1999239">
      <w:bodyDiv w:val="1"/>
      <w:marLeft w:val="0"/>
      <w:marRight w:val="0"/>
      <w:marTop w:val="0"/>
      <w:marBottom w:val="0"/>
      <w:divBdr>
        <w:top w:val="none" w:sz="0" w:space="0" w:color="auto"/>
        <w:left w:val="none" w:sz="0" w:space="0" w:color="auto"/>
        <w:bottom w:val="none" w:sz="0" w:space="0" w:color="auto"/>
        <w:right w:val="none" w:sz="0" w:space="0" w:color="auto"/>
      </w:divBdr>
    </w:div>
    <w:div w:id="475032516">
      <w:bodyDiv w:val="1"/>
      <w:marLeft w:val="0"/>
      <w:marRight w:val="0"/>
      <w:marTop w:val="0"/>
      <w:marBottom w:val="0"/>
      <w:divBdr>
        <w:top w:val="none" w:sz="0" w:space="0" w:color="auto"/>
        <w:left w:val="none" w:sz="0" w:space="0" w:color="auto"/>
        <w:bottom w:val="none" w:sz="0" w:space="0" w:color="auto"/>
        <w:right w:val="none" w:sz="0" w:space="0" w:color="auto"/>
      </w:divBdr>
    </w:div>
    <w:div w:id="169175449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generationsobgync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2767</Words>
  <Characters>15778</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dc:creator>
  <cp:keywords/>
  <dc:description/>
  <cp:lastModifiedBy>Jennifer Rignoli</cp:lastModifiedBy>
  <cp:revision>6</cp:revision>
  <cp:lastPrinted>2026-05-19T21:16:00Z</cp:lastPrinted>
  <dcterms:created xsi:type="dcterms:W3CDTF">2026-05-29T19:45:00Z</dcterms:created>
  <dcterms:modified xsi:type="dcterms:W3CDTF">2026-05-29T19:53:00Z</dcterms:modified>
</cp:coreProperties>
</file>